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E97" w:rsidRDefault="00CF4E97" w:rsidP="00CF4E97">
      <w:pPr>
        <w:pStyle w:val="Default"/>
      </w:pPr>
    </w:p>
    <w:p w:rsidR="00CF4E97" w:rsidRDefault="00CF4E97" w:rsidP="00CF4E97">
      <w:pPr>
        <w:pStyle w:val="Default"/>
      </w:pPr>
    </w:p>
    <w:p w:rsidR="00CF4E97" w:rsidRDefault="00CF4E97" w:rsidP="00CF4E97">
      <w:pPr>
        <w:pStyle w:val="Default"/>
      </w:pPr>
    </w:p>
    <w:p w:rsidR="00CF4E97" w:rsidRDefault="00CF4E97" w:rsidP="00CF4E97">
      <w:pPr>
        <w:pStyle w:val="Default"/>
      </w:pPr>
    </w:p>
    <w:p w:rsidR="00CF4E97" w:rsidRPr="00467ED0" w:rsidRDefault="00CF4E97" w:rsidP="00CF4E97">
      <w:pPr>
        <w:jc w:val="center"/>
        <w:rPr>
          <w:b/>
          <w:sz w:val="36"/>
          <w:szCs w:val="36"/>
        </w:rPr>
      </w:pPr>
      <w:r w:rsidRPr="00467ED0">
        <w:rPr>
          <w:b/>
          <w:sz w:val="36"/>
          <w:szCs w:val="36"/>
        </w:rPr>
        <w:t>O B E C        S T R Á N S K E</w:t>
      </w:r>
    </w:p>
    <w:p w:rsidR="00CF4E97" w:rsidRPr="00467ED0" w:rsidRDefault="00CF4E97" w:rsidP="00CF4E97">
      <w:pPr>
        <w:jc w:val="center"/>
        <w:rPr>
          <w:b/>
          <w:sz w:val="36"/>
          <w:szCs w:val="36"/>
        </w:rPr>
      </w:pPr>
    </w:p>
    <w:p w:rsidR="00CF4E97" w:rsidRDefault="00CF4E97" w:rsidP="00CF4E97"/>
    <w:p w:rsidR="00CF4E97" w:rsidRDefault="00CF4E97" w:rsidP="00CF4E97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59FA24AA" wp14:editId="6C5D86EA">
            <wp:extent cx="1409700" cy="1628775"/>
            <wp:effectExtent l="0" t="0" r="0" b="9525"/>
            <wp:docPr id="1" name="Obrázok 1" descr="Erb Strán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6" descr="Erb Stránsk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E97" w:rsidRDefault="00CF4E97" w:rsidP="00CF4E97"/>
    <w:p w:rsidR="00CF4E97" w:rsidRDefault="00CF4E97" w:rsidP="00CF4E97"/>
    <w:p w:rsidR="00CF4E97" w:rsidRPr="00467ED0" w:rsidRDefault="00CF4E97" w:rsidP="00CF4E97">
      <w:pPr>
        <w:jc w:val="center"/>
        <w:rPr>
          <w:b/>
          <w:sz w:val="28"/>
          <w:szCs w:val="28"/>
        </w:rPr>
      </w:pPr>
      <w:r w:rsidRPr="00467ED0">
        <w:rPr>
          <w:b/>
          <w:sz w:val="28"/>
          <w:szCs w:val="28"/>
        </w:rPr>
        <w:t>VŠEOBECNE  ZÁVAZNÉ  NARIADENIE</w:t>
      </w:r>
    </w:p>
    <w:p w:rsidR="00CF4E97" w:rsidRDefault="00CF4E97" w:rsidP="00CF4E97">
      <w:pPr>
        <w:jc w:val="center"/>
        <w:rPr>
          <w:b/>
          <w:sz w:val="28"/>
          <w:szCs w:val="28"/>
        </w:rPr>
      </w:pPr>
      <w:r w:rsidRPr="00467ED0">
        <w:rPr>
          <w:b/>
          <w:sz w:val="28"/>
          <w:szCs w:val="28"/>
        </w:rPr>
        <w:t xml:space="preserve">č. </w:t>
      </w:r>
      <w:r w:rsidR="003130C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/2023</w:t>
      </w:r>
    </w:p>
    <w:p w:rsidR="00CF4E97" w:rsidRDefault="00CF4E97" w:rsidP="00CF4E97">
      <w:pPr>
        <w:jc w:val="center"/>
        <w:rPr>
          <w:b/>
          <w:sz w:val="28"/>
          <w:szCs w:val="28"/>
        </w:rPr>
      </w:pPr>
    </w:p>
    <w:p w:rsidR="00CF4E97" w:rsidRDefault="00CF4E97" w:rsidP="00CF4E97">
      <w:pPr>
        <w:jc w:val="center"/>
        <w:rPr>
          <w:b/>
          <w:sz w:val="28"/>
          <w:szCs w:val="28"/>
        </w:rPr>
      </w:pPr>
    </w:p>
    <w:p w:rsidR="00CF4E97" w:rsidRDefault="00CF4E97" w:rsidP="00CF4E97">
      <w:pPr>
        <w:jc w:val="center"/>
        <w:rPr>
          <w:b/>
          <w:sz w:val="28"/>
          <w:szCs w:val="28"/>
        </w:rPr>
      </w:pPr>
    </w:p>
    <w:p w:rsidR="00CF4E97" w:rsidRDefault="00CF4E97" w:rsidP="00CF4E97">
      <w:pPr>
        <w:jc w:val="center"/>
        <w:rPr>
          <w:b/>
          <w:sz w:val="28"/>
          <w:szCs w:val="28"/>
        </w:rPr>
      </w:pPr>
    </w:p>
    <w:p w:rsidR="00CF4E97" w:rsidRDefault="00CF4E97" w:rsidP="00CF4E97">
      <w:pPr>
        <w:jc w:val="center"/>
        <w:rPr>
          <w:b/>
          <w:sz w:val="28"/>
          <w:szCs w:val="28"/>
        </w:rPr>
      </w:pPr>
    </w:p>
    <w:p w:rsidR="00CF4E97" w:rsidRDefault="00CF4E97" w:rsidP="00CF4E97">
      <w:pPr>
        <w:jc w:val="center"/>
        <w:rPr>
          <w:b/>
          <w:sz w:val="28"/>
          <w:szCs w:val="28"/>
        </w:rPr>
      </w:pPr>
    </w:p>
    <w:p w:rsidR="00CF4E97" w:rsidRDefault="00CF4E97" w:rsidP="00CF4E97">
      <w:pPr>
        <w:jc w:val="center"/>
        <w:rPr>
          <w:b/>
          <w:sz w:val="28"/>
          <w:szCs w:val="28"/>
        </w:rPr>
      </w:pPr>
    </w:p>
    <w:p w:rsidR="00CF4E97" w:rsidRDefault="00CF4E97" w:rsidP="00CF4E97">
      <w:pPr>
        <w:jc w:val="center"/>
        <w:rPr>
          <w:b/>
          <w:sz w:val="28"/>
          <w:szCs w:val="28"/>
        </w:rPr>
      </w:pPr>
    </w:p>
    <w:p w:rsidR="00CF4E97" w:rsidRDefault="00CF4E97" w:rsidP="00CF4E97">
      <w:pPr>
        <w:jc w:val="center"/>
        <w:rPr>
          <w:b/>
          <w:sz w:val="28"/>
          <w:szCs w:val="28"/>
        </w:rPr>
      </w:pPr>
    </w:p>
    <w:p w:rsidR="00CF4E97" w:rsidRDefault="00CF4E97" w:rsidP="00CF4E97">
      <w:pPr>
        <w:jc w:val="center"/>
        <w:rPr>
          <w:b/>
          <w:sz w:val="28"/>
          <w:szCs w:val="28"/>
        </w:rPr>
      </w:pPr>
    </w:p>
    <w:p w:rsidR="00CF4E97" w:rsidRPr="00004A0F" w:rsidRDefault="00CF4E97" w:rsidP="00183433">
      <w:pPr>
        <w:pStyle w:val="Default"/>
        <w:rPr>
          <w:rFonts w:ascii="Calibri" w:hAnsi="Calibri"/>
        </w:rPr>
      </w:pPr>
      <w:r w:rsidRPr="00004A0F">
        <w:rPr>
          <w:rFonts w:ascii="Calibri" w:hAnsi="Calibri"/>
        </w:rPr>
        <w:lastRenderedPageBreak/>
        <w:t xml:space="preserve">Obecné zastupiteľstvo obce Stránske v súlade s § 6 ods. 1 a § 11 ods. 4 písm. g) zákona č. 369/1990 Zb. o obecnom zriadení v znení neskorších právnych predpisov  vydáva toto: </w:t>
      </w:r>
    </w:p>
    <w:p w:rsidR="00CF4E97" w:rsidRPr="00004A0F" w:rsidRDefault="00CF4E97" w:rsidP="00183433">
      <w:pPr>
        <w:spacing w:after="0" w:line="240" w:lineRule="auto"/>
        <w:rPr>
          <w:rFonts w:ascii="Calibri" w:hAnsi="Calibri"/>
          <w:sz w:val="24"/>
          <w:szCs w:val="24"/>
        </w:rPr>
      </w:pPr>
    </w:p>
    <w:p w:rsidR="00CF4E97" w:rsidRPr="00004A0F" w:rsidRDefault="00CF4E97" w:rsidP="00183433">
      <w:pPr>
        <w:spacing w:after="0" w:line="240" w:lineRule="auto"/>
        <w:rPr>
          <w:sz w:val="24"/>
          <w:szCs w:val="24"/>
        </w:rPr>
      </w:pPr>
    </w:p>
    <w:p w:rsidR="00CF4E97" w:rsidRPr="00004A0F" w:rsidRDefault="00CF4E97" w:rsidP="00183433">
      <w:pPr>
        <w:spacing w:after="0" w:line="240" w:lineRule="auto"/>
        <w:rPr>
          <w:sz w:val="24"/>
          <w:szCs w:val="24"/>
        </w:rPr>
      </w:pPr>
    </w:p>
    <w:p w:rsidR="00CF4E97" w:rsidRPr="00004A0F" w:rsidRDefault="00CF4E97" w:rsidP="00183433">
      <w:pPr>
        <w:spacing w:after="0" w:line="240" w:lineRule="auto"/>
        <w:jc w:val="center"/>
        <w:rPr>
          <w:b/>
          <w:sz w:val="24"/>
          <w:szCs w:val="24"/>
        </w:rPr>
      </w:pPr>
      <w:r w:rsidRPr="00004A0F">
        <w:rPr>
          <w:b/>
          <w:sz w:val="24"/>
          <w:szCs w:val="24"/>
        </w:rPr>
        <w:t>VŠEOBECNE  ZÁVAZNÉ  NARIADENIE</w:t>
      </w:r>
    </w:p>
    <w:p w:rsidR="00CF4E97" w:rsidRPr="00004A0F" w:rsidRDefault="00CF4E97" w:rsidP="00183433">
      <w:pPr>
        <w:spacing w:after="0" w:line="240" w:lineRule="auto"/>
        <w:jc w:val="center"/>
        <w:rPr>
          <w:sz w:val="24"/>
          <w:szCs w:val="24"/>
        </w:rPr>
      </w:pPr>
      <w:r w:rsidRPr="00004A0F">
        <w:rPr>
          <w:b/>
          <w:sz w:val="24"/>
          <w:szCs w:val="24"/>
        </w:rPr>
        <w:t>o poskytovaní jednorazového príspevku pri narodení dieťaťa</w:t>
      </w:r>
    </w:p>
    <w:p w:rsidR="00004A0F" w:rsidRPr="00004A0F" w:rsidRDefault="00CF4E97" w:rsidP="00183433">
      <w:pPr>
        <w:pStyle w:val="Default"/>
      </w:pPr>
      <w:r w:rsidRPr="00004A0F">
        <w:t xml:space="preserve"> </w:t>
      </w:r>
      <w:r w:rsidR="00004A0F" w:rsidRPr="00004A0F">
        <w:t xml:space="preserve">           </w:t>
      </w:r>
    </w:p>
    <w:p w:rsidR="00CF4E97" w:rsidRPr="00004A0F" w:rsidRDefault="00CF4E97" w:rsidP="00183433">
      <w:pPr>
        <w:pStyle w:val="Default"/>
        <w:jc w:val="center"/>
        <w:rPr>
          <w:b/>
        </w:rPr>
      </w:pPr>
      <w:r w:rsidRPr="00004A0F">
        <w:rPr>
          <w:b/>
        </w:rPr>
        <w:t xml:space="preserve">č. </w:t>
      </w:r>
      <w:r w:rsidR="003130C4">
        <w:rPr>
          <w:b/>
        </w:rPr>
        <w:t>2</w:t>
      </w:r>
      <w:r w:rsidRPr="00004A0F">
        <w:rPr>
          <w:b/>
        </w:rPr>
        <w:t>/2023</w:t>
      </w:r>
    </w:p>
    <w:p w:rsidR="00CF4E97" w:rsidRPr="00004A0F" w:rsidRDefault="00CF4E97" w:rsidP="00183433">
      <w:pPr>
        <w:spacing w:after="0" w:line="240" w:lineRule="auto"/>
        <w:jc w:val="center"/>
        <w:rPr>
          <w:b/>
          <w:sz w:val="24"/>
          <w:szCs w:val="24"/>
        </w:rPr>
      </w:pPr>
    </w:p>
    <w:p w:rsidR="00004A0F" w:rsidRPr="00004A0F" w:rsidRDefault="00004A0F" w:rsidP="00183433">
      <w:pPr>
        <w:spacing w:after="0" w:line="240" w:lineRule="auto"/>
        <w:jc w:val="center"/>
        <w:rPr>
          <w:b/>
          <w:sz w:val="24"/>
          <w:szCs w:val="24"/>
        </w:rPr>
      </w:pPr>
    </w:p>
    <w:p w:rsidR="00CF4E97" w:rsidRPr="00004A0F" w:rsidRDefault="00CF4E97" w:rsidP="00183433">
      <w:pPr>
        <w:spacing w:after="0" w:line="240" w:lineRule="auto"/>
        <w:jc w:val="center"/>
        <w:rPr>
          <w:b/>
          <w:sz w:val="24"/>
          <w:szCs w:val="24"/>
        </w:rPr>
      </w:pPr>
      <w:r w:rsidRPr="00004A0F">
        <w:rPr>
          <w:b/>
          <w:sz w:val="24"/>
          <w:szCs w:val="24"/>
        </w:rPr>
        <w:t>Článok  1</w:t>
      </w:r>
    </w:p>
    <w:p w:rsidR="00CF4E97" w:rsidRPr="00004A0F" w:rsidRDefault="00CF4E97" w:rsidP="00183433">
      <w:pPr>
        <w:spacing w:line="240" w:lineRule="auto"/>
        <w:jc w:val="center"/>
        <w:rPr>
          <w:b/>
          <w:sz w:val="24"/>
          <w:szCs w:val="24"/>
        </w:rPr>
      </w:pPr>
      <w:r w:rsidRPr="00004A0F">
        <w:rPr>
          <w:b/>
          <w:sz w:val="24"/>
          <w:szCs w:val="24"/>
        </w:rPr>
        <w:t xml:space="preserve">Úvodné ustanovenia  </w:t>
      </w:r>
    </w:p>
    <w:p w:rsidR="00CF4E97" w:rsidRPr="00004A0F" w:rsidRDefault="00CF4E97" w:rsidP="00183433">
      <w:pPr>
        <w:spacing w:line="240" w:lineRule="auto"/>
        <w:rPr>
          <w:sz w:val="24"/>
          <w:szCs w:val="24"/>
        </w:rPr>
      </w:pPr>
      <w:r w:rsidRPr="00004A0F">
        <w:rPr>
          <w:sz w:val="24"/>
          <w:szCs w:val="24"/>
        </w:rPr>
        <w:t>1. Toto všeobecne záväzné nariadenie (ďalej len „nariadenie“) upravuje postup a podmienky poskytovania jednorazového finančného príspevku pri narodení dieťaťa občanom obce Stránske.</w:t>
      </w:r>
    </w:p>
    <w:p w:rsidR="00CF4E97" w:rsidRPr="00004A0F" w:rsidRDefault="00CF4E97" w:rsidP="00183433">
      <w:pPr>
        <w:spacing w:line="240" w:lineRule="auto"/>
        <w:rPr>
          <w:sz w:val="24"/>
          <w:szCs w:val="24"/>
        </w:rPr>
      </w:pPr>
      <w:r w:rsidRPr="00004A0F">
        <w:rPr>
          <w:sz w:val="24"/>
          <w:szCs w:val="24"/>
        </w:rPr>
        <w:t>2. Jednorazový finančný príspevok pri narodení dieťaťa (ďalej len „príspevok“) predstavuje nenávratnú finančnú pomoc, poskytovanú obcou Stránske za účelom podpory a pomoci pri výkone rodičovských práv a povinností.</w:t>
      </w:r>
    </w:p>
    <w:p w:rsidR="00CF4E97" w:rsidRDefault="00CF4E97" w:rsidP="00183433">
      <w:pPr>
        <w:spacing w:line="240" w:lineRule="auto"/>
        <w:rPr>
          <w:sz w:val="24"/>
          <w:szCs w:val="24"/>
        </w:rPr>
      </w:pPr>
      <w:r w:rsidRPr="00004A0F">
        <w:rPr>
          <w:sz w:val="24"/>
          <w:szCs w:val="24"/>
        </w:rPr>
        <w:t>3. Nárok na poskytnutie príspevku majú osoby, ktoré spĺňajú podmienky podľa tohto nariadenia (ďalej len „oprávnená osoba“).</w:t>
      </w:r>
    </w:p>
    <w:p w:rsidR="00814AC5" w:rsidRPr="00004A0F" w:rsidRDefault="00814AC5" w:rsidP="00183433">
      <w:pPr>
        <w:spacing w:line="240" w:lineRule="auto"/>
        <w:rPr>
          <w:b/>
          <w:sz w:val="24"/>
          <w:szCs w:val="24"/>
        </w:rPr>
      </w:pPr>
    </w:p>
    <w:p w:rsidR="00CF4E97" w:rsidRPr="00004A0F" w:rsidRDefault="00CF4E97" w:rsidP="00183433">
      <w:pPr>
        <w:spacing w:after="0" w:line="240" w:lineRule="auto"/>
        <w:jc w:val="center"/>
        <w:rPr>
          <w:b/>
          <w:sz w:val="24"/>
          <w:szCs w:val="24"/>
        </w:rPr>
      </w:pPr>
      <w:r w:rsidRPr="00004A0F">
        <w:rPr>
          <w:b/>
          <w:sz w:val="24"/>
          <w:szCs w:val="24"/>
        </w:rPr>
        <w:t>Článok 2</w:t>
      </w:r>
    </w:p>
    <w:p w:rsidR="00CF4E97" w:rsidRPr="00004A0F" w:rsidRDefault="00CF4E97" w:rsidP="00183433">
      <w:pPr>
        <w:spacing w:after="0" w:line="240" w:lineRule="auto"/>
        <w:jc w:val="center"/>
        <w:rPr>
          <w:b/>
          <w:sz w:val="24"/>
          <w:szCs w:val="24"/>
        </w:rPr>
      </w:pPr>
      <w:r w:rsidRPr="00004A0F">
        <w:rPr>
          <w:b/>
          <w:sz w:val="24"/>
          <w:szCs w:val="24"/>
        </w:rPr>
        <w:t>Oprávnená osoba</w:t>
      </w:r>
    </w:p>
    <w:p w:rsidR="00004A0F" w:rsidRPr="00004A0F" w:rsidRDefault="00004A0F" w:rsidP="00183433">
      <w:pPr>
        <w:spacing w:after="0" w:line="240" w:lineRule="auto"/>
        <w:jc w:val="center"/>
        <w:rPr>
          <w:b/>
          <w:sz w:val="24"/>
          <w:szCs w:val="24"/>
        </w:rPr>
      </w:pPr>
    </w:p>
    <w:p w:rsidR="00CF4E97" w:rsidRPr="00004A0F" w:rsidRDefault="00CF4E97" w:rsidP="00183433">
      <w:pPr>
        <w:spacing w:line="240" w:lineRule="auto"/>
        <w:rPr>
          <w:sz w:val="24"/>
          <w:szCs w:val="24"/>
        </w:rPr>
      </w:pPr>
      <w:r w:rsidRPr="00004A0F">
        <w:rPr>
          <w:sz w:val="24"/>
          <w:szCs w:val="24"/>
        </w:rPr>
        <w:t xml:space="preserve">1.Oprávnenou osobou na poskytnutie príspevku podľa tohto nariadenia je: </w:t>
      </w:r>
    </w:p>
    <w:p w:rsidR="00CF4E97" w:rsidRPr="00004A0F" w:rsidRDefault="00CF4E97" w:rsidP="00183433">
      <w:pPr>
        <w:spacing w:line="240" w:lineRule="auto"/>
        <w:rPr>
          <w:sz w:val="24"/>
          <w:szCs w:val="24"/>
        </w:rPr>
      </w:pPr>
      <w:r w:rsidRPr="00004A0F">
        <w:rPr>
          <w:sz w:val="24"/>
          <w:szCs w:val="24"/>
        </w:rPr>
        <w:t>a) matka, ktorá dieťa porodila, mala trvalý pobyt (ďalej len „TP“) v obci Stránske najmenej šesť mesiacov pred narodením dieťaťa, pričom TP v obci má aj ku dňu podania žiadosti podľa § 3,</w:t>
      </w:r>
    </w:p>
    <w:p w:rsidR="00CF4E97" w:rsidRPr="00004A0F" w:rsidRDefault="00CF4E97" w:rsidP="00183433">
      <w:pPr>
        <w:spacing w:line="240" w:lineRule="auto"/>
        <w:rPr>
          <w:sz w:val="24"/>
          <w:szCs w:val="24"/>
        </w:rPr>
      </w:pPr>
      <w:r w:rsidRPr="00004A0F">
        <w:rPr>
          <w:sz w:val="24"/>
          <w:szCs w:val="24"/>
        </w:rPr>
        <w:t xml:space="preserve"> b) otec dieťaťa, ktorý mal trvalý pobyt v obci Stránske najmenej šesť mesiacov pred narodením dieťaťa, pričom TP v obci má aj ku dňu podania žiadosti podľa § 3, a to v prípade, ak: - matka dieťaťa zomrela alebo bolo po nej vyhlásené pátranie, - dieťa bolo zverené do výchovy otca na základe právoplatného rozhodnutia súdu, </w:t>
      </w:r>
    </w:p>
    <w:p w:rsidR="00CF4E97" w:rsidRPr="00004A0F" w:rsidRDefault="00CF4E97" w:rsidP="00183433">
      <w:pPr>
        <w:spacing w:line="240" w:lineRule="auto"/>
        <w:rPr>
          <w:b/>
          <w:sz w:val="24"/>
          <w:szCs w:val="24"/>
        </w:rPr>
      </w:pPr>
      <w:r w:rsidRPr="00004A0F">
        <w:rPr>
          <w:sz w:val="24"/>
          <w:szCs w:val="24"/>
        </w:rPr>
        <w:t>c) osoba s trvalým pobytom v obci Stránske najmenej šesť mesiacov pred narodením dieťaťa (pričom TP v obci má aj ku dňu podania žiadosti podľa § 3), ktorá prevzala dieťa do starostlivosti nahrádzajúcej rodičov na základe právoplatného rozhodnutia súdu alebo príslušného orgánu podľa zákona o rodine</w:t>
      </w:r>
    </w:p>
    <w:p w:rsidR="00CF4E97" w:rsidRDefault="00CF4E97" w:rsidP="00183433">
      <w:pPr>
        <w:spacing w:line="240" w:lineRule="auto"/>
        <w:jc w:val="center"/>
        <w:rPr>
          <w:b/>
          <w:sz w:val="24"/>
          <w:szCs w:val="24"/>
        </w:rPr>
      </w:pPr>
    </w:p>
    <w:p w:rsidR="00004A0F" w:rsidRDefault="00004A0F" w:rsidP="00183433">
      <w:pPr>
        <w:spacing w:line="240" w:lineRule="auto"/>
        <w:jc w:val="center"/>
        <w:rPr>
          <w:b/>
          <w:sz w:val="24"/>
          <w:szCs w:val="24"/>
        </w:rPr>
      </w:pPr>
    </w:p>
    <w:p w:rsidR="00183433" w:rsidRDefault="00183433" w:rsidP="00183433">
      <w:pPr>
        <w:spacing w:line="240" w:lineRule="auto"/>
        <w:jc w:val="center"/>
        <w:rPr>
          <w:b/>
          <w:sz w:val="24"/>
          <w:szCs w:val="24"/>
        </w:rPr>
      </w:pPr>
    </w:p>
    <w:p w:rsidR="00183433" w:rsidRPr="00004A0F" w:rsidRDefault="00183433" w:rsidP="00183433">
      <w:pPr>
        <w:spacing w:line="240" w:lineRule="auto"/>
        <w:jc w:val="center"/>
        <w:rPr>
          <w:b/>
          <w:sz w:val="24"/>
          <w:szCs w:val="24"/>
        </w:rPr>
      </w:pPr>
    </w:p>
    <w:p w:rsidR="00CF4E97" w:rsidRPr="00004A0F" w:rsidRDefault="00004A0F" w:rsidP="00183433">
      <w:pPr>
        <w:spacing w:after="0" w:line="240" w:lineRule="auto"/>
        <w:jc w:val="center"/>
        <w:rPr>
          <w:b/>
          <w:sz w:val="24"/>
          <w:szCs w:val="24"/>
        </w:rPr>
      </w:pPr>
      <w:r w:rsidRPr="00004A0F">
        <w:rPr>
          <w:b/>
          <w:sz w:val="24"/>
          <w:szCs w:val="24"/>
        </w:rPr>
        <w:t>Článok 3</w:t>
      </w:r>
    </w:p>
    <w:p w:rsidR="00004A0F" w:rsidRPr="00004A0F" w:rsidRDefault="00004A0F" w:rsidP="00183433">
      <w:pPr>
        <w:spacing w:after="0" w:line="240" w:lineRule="auto"/>
        <w:jc w:val="center"/>
        <w:rPr>
          <w:b/>
          <w:sz w:val="24"/>
          <w:szCs w:val="24"/>
        </w:rPr>
      </w:pPr>
      <w:r w:rsidRPr="00004A0F">
        <w:rPr>
          <w:b/>
          <w:sz w:val="24"/>
          <w:szCs w:val="24"/>
        </w:rPr>
        <w:t>Žiadosť o poskytnutie príspevku</w:t>
      </w:r>
    </w:p>
    <w:p w:rsidR="00CF4E97" w:rsidRPr="00004A0F" w:rsidRDefault="00CF4E97" w:rsidP="00183433">
      <w:pPr>
        <w:spacing w:line="240" w:lineRule="auto"/>
        <w:jc w:val="center"/>
        <w:rPr>
          <w:b/>
          <w:sz w:val="24"/>
          <w:szCs w:val="24"/>
        </w:rPr>
      </w:pPr>
    </w:p>
    <w:p w:rsidR="00CF4E97" w:rsidRPr="00004A0F" w:rsidRDefault="00183433" w:rsidP="00183433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1.</w:t>
      </w:r>
      <w:r w:rsidR="00004A0F" w:rsidRPr="00004A0F">
        <w:rPr>
          <w:sz w:val="24"/>
          <w:szCs w:val="24"/>
        </w:rPr>
        <w:t xml:space="preserve"> Príspevok pri narodení dieťaťa bude oprávnenej osobe poskytnutý do 30 dní od podania písomnej žiadosti, ktorej vzor tvorí prílohu č. 1 tohto nariadenia. K žiadosti je potrebné priložiť rodný list dieťaťa.</w:t>
      </w:r>
    </w:p>
    <w:p w:rsidR="00004A0F" w:rsidRPr="00004A0F" w:rsidRDefault="00183433" w:rsidP="0018343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 w:rsidR="00004A0F" w:rsidRPr="00004A0F">
        <w:rPr>
          <w:sz w:val="24"/>
          <w:szCs w:val="24"/>
        </w:rPr>
        <w:t xml:space="preserve"> Oprávnená osoba je povinná písomnú žiadosť podať v období najskôr po dožití 28 dní odo dňa narodenia dieťaťa a zároveň najneskôr do 90 dní: </w:t>
      </w:r>
    </w:p>
    <w:p w:rsidR="00814AC5" w:rsidRDefault="00004A0F" w:rsidP="00183433">
      <w:pPr>
        <w:spacing w:line="240" w:lineRule="auto"/>
        <w:rPr>
          <w:sz w:val="24"/>
          <w:szCs w:val="24"/>
        </w:rPr>
      </w:pPr>
      <w:r w:rsidRPr="00004A0F">
        <w:rPr>
          <w:sz w:val="24"/>
          <w:szCs w:val="24"/>
        </w:rPr>
        <w:t>a) odo dňa narodenia dieťaťa alebo</w:t>
      </w:r>
    </w:p>
    <w:p w:rsidR="00D61534" w:rsidRPr="00004A0F" w:rsidRDefault="00004A0F" w:rsidP="00183433">
      <w:pPr>
        <w:spacing w:line="240" w:lineRule="auto"/>
        <w:rPr>
          <w:sz w:val="24"/>
          <w:szCs w:val="24"/>
        </w:rPr>
      </w:pPr>
      <w:r w:rsidRPr="00004A0F">
        <w:rPr>
          <w:sz w:val="24"/>
          <w:szCs w:val="24"/>
        </w:rPr>
        <w:t>b) od právoplatnosti rozhodnutia súdu alebo príslušného orgánu o zverení dieťaťa do starostlivosti nahrádzajúcej starostlivosť rodičov, najneskôr však do dovŕšenia jedného roka dieťaťa</w:t>
      </w:r>
    </w:p>
    <w:p w:rsidR="00004A0F" w:rsidRPr="00004A0F" w:rsidRDefault="00183433" w:rsidP="0018343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3.</w:t>
      </w:r>
      <w:r w:rsidR="00004A0F" w:rsidRPr="00004A0F">
        <w:rPr>
          <w:sz w:val="24"/>
          <w:szCs w:val="24"/>
        </w:rPr>
        <w:t xml:space="preserve"> Obec Stránske poskytne príspevok oprávnenej osobe na dieťa, ktoré má trvalý pobyt v obci Stránske.</w:t>
      </w:r>
    </w:p>
    <w:p w:rsidR="00004A0F" w:rsidRPr="00004A0F" w:rsidRDefault="00183433" w:rsidP="0018343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4.</w:t>
      </w:r>
      <w:r w:rsidR="00004A0F" w:rsidRPr="00004A0F">
        <w:rPr>
          <w:sz w:val="24"/>
          <w:szCs w:val="24"/>
        </w:rPr>
        <w:t xml:space="preserve"> Príspevok poskytne obec Stránske na bankový účet oprávnenej osoby alebo ho vyplatí v hotovosti.</w:t>
      </w:r>
    </w:p>
    <w:p w:rsidR="00004A0F" w:rsidRPr="00004A0F" w:rsidRDefault="00183433" w:rsidP="0018343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5.</w:t>
      </w:r>
      <w:r w:rsidR="00004A0F" w:rsidRPr="00004A0F">
        <w:rPr>
          <w:sz w:val="24"/>
          <w:szCs w:val="24"/>
        </w:rPr>
        <w:t xml:space="preserve"> Výška príspevku na jedno dieťa je </w:t>
      </w:r>
      <w:r w:rsidR="00887714">
        <w:rPr>
          <w:b/>
          <w:sz w:val="24"/>
          <w:szCs w:val="24"/>
        </w:rPr>
        <w:t>100</w:t>
      </w:r>
      <w:r w:rsidR="00004A0F" w:rsidRPr="00183433">
        <w:rPr>
          <w:b/>
          <w:sz w:val="24"/>
          <w:szCs w:val="24"/>
        </w:rPr>
        <w:t xml:space="preserve"> €</w:t>
      </w:r>
      <w:r w:rsidR="00004A0F" w:rsidRPr="00004A0F">
        <w:rPr>
          <w:sz w:val="24"/>
          <w:szCs w:val="24"/>
        </w:rPr>
        <w:t>.</w:t>
      </w:r>
    </w:p>
    <w:p w:rsidR="00004A0F" w:rsidRPr="00004A0F" w:rsidRDefault="00183433" w:rsidP="0018343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6.</w:t>
      </w:r>
      <w:r w:rsidR="00004A0F" w:rsidRPr="00004A0F">
        <w:rPr>
          <w:sz w:val="24"/>
          <w:szCs w:val="24"/>
        </w:rPr>
        <w:t xml:space="preserve"> Nárok na príspevok nevznikne oprávnenej osobe, ktorá má voči obci záväzok po lehote splatnosti.</w:t>
      </w:r>
    </w:p>
    <w:p w:rsidR="00004A0F" w:rsidRPr="00004A0F" w:rsidRDefault="00183433" w:rsidP="0018343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7.</w:t>
      </w:r>
      <w:r w:rsidR="00004A0F" w:rsidRPr="00004A0F">
        <w:rPr>
          <w:sz w:val="24"/>
          <w:szCs w:val="24"/>
        </w:rPr>
        <w:t xml:space="preserve"> Na konanie o poskytnutie príspevku sa nevzťahujú všeobecné predpisy o správnom konaní.</w:t>
      </w:r>
    </w:p>
    <w:p w:rsidR="00004A0F" w:rsidRPr="00004A0F" w:rsidRDefault="00004A0F" w:rsidP="00183433">
      <w:pPr>
        <w:spacing w:after="0" w:line="240" w:lineRule="auto"/>
        <w:jc w:val="center"/>
        <w:rPr>
          <w:b/>
          <w:sz w:val="24"/>
          <w:szCs w:val="24"/>
        </w:rPr>
      </w:pPr>
      <w:r w:rsidRPr="00004A0F">
        <w:rPr>
          <w:b/>
          <w:sz w:val="24"/>
          <w:szCs w:val="24"/>
        </w:rPr>
        <w:t>Článok 4</w:t>
      </w:r>
    </w:p>
    <w:p w:rsidR="00004A0F" w:rsidRPr="00004A0F" w:rsidRDefault="00004A0F" w:rsidP="00183433">
      <w:pPr>
        <w:spacing w:after="0" w:line="240" w:lineRule="auto"/>
        <w:jc w:val="center"/>
        <w:rPr>
          <w:b/>
          <w:sz w:val="24"/>
          <w:szCs w:val="24"/>
        </w:rPr>
      </w:pPr>
      <w:r w:rsidRPr="00004A0F">
        <w:rPr>
          <w:b/>
          <w:sz w:val="24"/>
          <w:szCs w:val="24"/>
        </w:rPr>
        <w:t>Záverečné ustanovenia</w:t>
      </w:r>
    </w:p>
    <w:p w:rsidR="00004A0F" w:rsidRPr="00004A0F" w:rsidRDefault="00004A0F" w:rsidP="00183433">
      <w:pPr>
        <w:spacing w:line="240" w:lineRule="auto"/>
        <w:rPr>
          <w:sz w:val="24"/>
          <w:szCs w:val="24"/>
        </w:rPr>
      </w:pPr>
    </w:p>
    <w:p w:rsidR="00004A0F" w:rsidRPr="00183433" w:rsidRDefault="00183433" w:rsidP="0018343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 w:rsidR="00004A0F" w:rsidRPr="00183433">
        <w:rPr>
          <w:sz w:val="24"/>
          <w:szCs w:val="24"/>
        </w:rPr>
        <w:t xml:space="preserve">Toto nariadenie bolo schválené Obecným zastupiteľstvom obce Stránske dňa 27.1.2023 uznesením č. </w:t>
      </w:r>
      <w:r w:rsidR="00E33B31">
        <w:rPr>
          <w:sz w:val="24"/>
          <w:szCs w:val="24"/>
        </w:rPr>
        <w:t>4/2023</w:t>
      </w:r>
    </w:p>
    <w:p w:rsidR="00183433" w:rsidRDefault="00183433" w:rsidP="0018343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 w:rsidR="00004A0F" w:rsidRPr="00183433">
        <w:rPr>
          <w:sz w:val="24"/>
          <w:szCs w:val="24"/>
        </w:rPr>
        <w:t xml:space="preserve">Toto nariadenie ruší Všeobecne záväzné nariadenie obce </w:t>
      </w:r>
      <w:r w:rsidR="00F3781C">
        <w:rPr>
          <w:sz w:val="24"/>
          <w:szCs w:val="24"/>
        </w:rPr>
        <w:t>Stránske</w:t>
      </w:r>
      <w:r w:rsidR="00004A0F" w:rsidRPr="00183433">
        <w:rPr>
          <w:sz w:val="24"/>
          <w:szCs w:val="24"/>
        </w:rPr>
        <w:t xml:space="preserve"> č. 3/2013 o poskytnutí jednorazového finančného príspevku pri narodení dieťaťa</w:t>
      </w:r>
    </w:p>
    <w:p w:rsidR="00004A0F" w:rsidRPr="00183433" w:rsidRDefault="00183433" w:rsidP="0018343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3.</w:t>
      </w:r>
      <w:r w:rsidR="00004A0F" w:rsidRPr="00183433">
        <w:rPr>
          <w:sz w:val="24"/>
          <w:szCs w:val="24"/>
        </w:rPr>
        <w:t xml:space="preserve"> Toto nariadenie nadobúda účinnosť 15. dňom od jeho vyvesenia na úradnej tabuli obce.</w:t>
      </w:r>
    </w:p>
    <w:p w:rsidR="00004A0F" w:rsidRDefault="00004A0F" w:rsidP="00183433">
      <w:pPr>
        <w:spacing w:line="240" w:lineRule="auto"/>
        <w:rPr>
          <w:sz w:val="24"/>
          <w:szCs w:val="24"/>
        </w:rPr>
      </w:pPr>
    </w:p>
    <w:p w:rsidR="00183433" w:rsidRPr="00004A0F" w:rsidRDefault="00183433" w:rsidP="00183433">
      <w:pPr>
        <w:spacing w:line="240" w:lineRule="auto"/>
        <w:rPr>
          <w:sz w:val="24"/>
          <w:szCs w:val="24"/>
        </w:rPr>
      </w:pPr>
    </w:p>
    <w:p w:rsidR="00004A0F" w:rsidRPr="00004A0F" w:rsidRDefault="00004A0F" w:rsidP="00183433">
      <w:pPr>
        <w:spacing w:after="0" w:line="240" w:lineRule="auto"/>
        <w:rPr>
          <w:sz w:val="24"/>
          <w:szCs w:val="24"/>
        </w:rPr>
      </w:pPr>
      <w:r w:rsidRPr="00004A0F">
        <w:rPr>
          <w:sz w:val="24"/>
          <w:szCs w:val="24"/>
        </w:rPr>
        <w:t xml:space="preserve">                                     </w:t>
      </w:r>
      <w:bookmarkStart w:id="0" w:name="_GoBack"/>
      <w:bookmarkEnd w:id="0"/>
      <w:r w:rsidRPr="00004A0F">
        <w:rPr>
          <w:sz w:val="24"/>
          <w:szCs w:val="24"/>
        </w:rPr>
        <w:t xml:space="preserve">                                                                                              Jaroslav </w:t>
      </w:r>
      <w:proofErr w:type="spellStart"/>
      <w:r w:rsidRPr="00004A0F">
        <w:rPr>
          <w:sz w:val="24"/>
          <w:szCs w:val="24"/>
        </w:rPr>
        <w:t>Mitaš</w:t>
      </w:r>
      <w:proofErr w:type="spellEnd"/>
    </w:p>
    <w:p w:rsidR="00004A0F" w:rsidRPr="00004A0F" w:rsidRDefault="00004A0F" w:rsidP="00183433">
      <w:pPr>
        <w:spacing w:after="0" w:line="240" w:lineRule="auto"/>
        <w:rPr>
          <w:sz w:val="24"/>
          <w:szCs w:val="24"/>
        </w:rPr>
      </w:pPr>
      <w:r w:rsidRPr="00004A0F">
        <w:rPr>
          <w:sz w:val="24"/>
          <w:szCs w:val="24"/>
        </w:rPr>
        <w:t xml:space="preserve">                                                                                                                                    starosta obce</w:t>
      </w:r>
    </w:p>
    <w:sectPr w:rsidR="00004A0F" w:rsidRPr="00004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8550DA"/>
    <w:multiLevelType w:val="hybridMultilevel"/>
    <w:tmpl w:val="47DE8B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75958"/>
    <w:multiLevelType w:val="hybridMultilevel"/>
    <w:tmpl w:val="90F0E4C4"/>
    <w:lvl w:ilvl="0" w:tplc="674652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40F"/>
    <w:rsid w:val="00004A0F"/>
    <w:rsid w:val="00023C8E"/>
    <w:rsid w:val="0003640F"/>
    <w:rsid w:val="00183433"/>
    <w:rsid w:val="003130C4"/>
    <w:rsid w:val="00814AC5"/>
    <w:rsid w:val="00887714"/>
    <w:rsid w:val="00CF4E97"/>
    <w:rsid w:val="00D61534"/>
    <w:rsid w:val="00E33B31"/>
    <w:rsid w:val="00F34370"/>
    <w:rsid w:val="00F3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8ABF04-1E51-4DB7-AE5A-6896B8CA7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4E97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F4E9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04A0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37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781C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KOLÁROVÁ Adriana</dc:creator>
  <cp:keywords/>
  <dc:description/>
  <cp:lastModifiedBy>KOLÁROVÁ Adriana</cp:lastModifiedBy>
  <cp:revision>16</cp:revision>
  <cp:lastPrinted>2023-02-02T12:19:00Z</cp:lastPrinted>
  <dcterms:created xsi:type="dcterms:W3CDTF">2023-01-12T13:34:00Z</dcterms:created>
  <dcterms:modified xsi:type="dcterms:W3CDTF">2023-02-02T12:19:00Z</dcterms:modified>
</cp:coreProperties>
</file>