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FB28" w14:textId="4BC09F58" w:rsidR="00304483" w:rsidRPr="00CB74D8" w:rsidRDefault="00AF4AAF" w:rsidP="00AF4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Obec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S</w:t>
      </w:r>
      <w:proofErr w:type="spellStart"/>
      <w:r w:rsidRPr="00CB74D8">
        <w:rPr>
          <w:rFonts w:ascii="Times New Roman" w:hAnsi="Times New Roman" w:cs="Times New Roman"/>
          <w:sz w:val="20"/>
          <w:szCs w:val="20"/>
          <w:lang w:val="sk-SK"/>
        </w:rPr>
        <w:t>tránske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základe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samostatnej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pôsobnosti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podľa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Článku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68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Ústavy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Slovenskej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republiky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súlade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s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ustanoveniami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§ 4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ods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. 3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písm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. c) a § 6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ods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. 1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SNR č. 369/1990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Zb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.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obecnom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zriadení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neskorších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predpisov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,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súlade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so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č. 582/2004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Z.z.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miestnych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daniach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miestnom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komunálne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odpady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drobné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stavebné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odpady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neskorších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predpisov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č. 583/2004 Z. z.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rozpočtových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pravidlách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územnej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samosprávy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zmene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doplnení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niektorých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neskorších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predpisov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č. 447/2015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Z.z.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miestnom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zmene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doplnení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niektorých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neskorších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predpisov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č. 50/1976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Zb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.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územnom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plánovaní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stavebnom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poriadku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neskorších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predpisov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vydáva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toto </w:t>
      </w:r>
    </w:p>
    <w:p w14:paraId="393AF047" w14:textId="77777777" w:rsidR="00304483" w:rsidRDefault="00304483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FD201" w14:textId="77777777" w:rsidR="00CB74D8" w:rsidRP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6FA500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74D8">
        <w:rPr>
          <w:rFonts w:ascii="Times New Roman" w:hAnsi="Times New Roman" w:cs="Times New Roman"/>
          <w:b/>
          <w:bCs/>
          <w:sz w:val="20"/>
          <w:szCs w:val="20"/>
        </w:rPr>
        <w:t>NÁVRH</w:t>
      </w:r>
    </w:p>
    <w:p w14:paraId="64BDA8A5" w14:textId="6FDA86BB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Všeobecne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záväzné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nariadenie</w:t>
      </w:r>
      <w:proofErr w:type="spellEnd"/>
    </w:p>
    <w:p w14:paraId="1B9199D2" w14:textId="23B63A6E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74D8">
        <w:rPr>
          <w:rFonts w:ascii="Times New Roman" w:hAnsi="Times New Roman" w:cs="Times New Roman"/>
          <w:b/>
          <w:bCs/>
          <w:sz w:val="20"/>
          <w:szCs w:val="20"/>
        </w:rPr>
        <w:t>č. ......./202</w:t>
      </w:r>
      <w:r w:rsidR="00AF4AAF" w:rsidRPr="00CB74D8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32024E7" w14:textId="6736A396" w:rsidR="00304483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miestnom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poplatku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za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rozvoj</w:t>
      </w:r>
      <w:proofErr w:type="spellEnd"/>
    </w:p>
    <w:p w14:paraId="5915255C" w14:textId="77777777" w:rsidR="00CB74D8" w:rsidRDefault="00CB74D8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1D51CA" w14:textId="77777777" w:rsidR="00CB74D8" w:rsidRPr="00CB74D8" w:rsidRDefault="00CB74D8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05086" w14:textId="77777777" w:rsidR="00304483" w:rsidRPr="00CB74D8" w:rsidRDefault="00304483" w:rsidP="0030448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4F4593DB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Článok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</w:p>
    <w:p w14:paraId="72921F83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Úvodné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ustanovenia</w:t>
      </w:r>
      <w:proofErr w:type="spellEnd"/>
    </w:p>
    <w:p w14:paraId="16585EE6" w14:textId="77777777" w:rsidR="00304483" w:rsidRPr="00CB74D8" w:rsidRDefault="00304483" w:rsidP="00CB74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73E2BF" w14:textId="4B959EB7" w:rsidR="00304483" w:rsidRPr="00CB74D8" w:rsidRDefault="00AF4AAF" w:rsidP="00CB74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Obec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týmto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VZN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ustanovuje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súlade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so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č. 447/2015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Z.z.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miestnom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zmene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doplnení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niektorých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zákonov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neskorších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predpisov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území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obce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miestny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poplatok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ďalej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len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poplatok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proofErr w:type="gramStart"/>
      <w:r w:rsidR="00304483"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>“</w:t>
      </w:r>
      <w:proofErr w:type="gramEnd"/>
      <w:r w:rsidR="00304483" w:rsidRPr="00CB74D8">
        <w:rPr>
          <w:rFonts w:ascii="Times New Roman" w:hAnsi="Times New Roman" w:cs="Times New Roman"/>
          <w:sz w:val="20"/>
          <w:szCs w:val="20"/>
        </w:rPr>
        <w:t>).</w:t>
      </w:r>
    </w:p>
    <w:p w14:paraId="2D8E6546" w14:textId="77777777" w:rsidR="00304483" w:rsidRDefault="00304483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686F37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5AABE" w14:textId="77777777" w:rsidR="00CB74D8" w:rsidRP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FD9361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Článok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</w:p>
    <w:p w14:paraId="5614B204" w14:textId="72FE1426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Sadzba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poplatku</w:t>
      </w:r>
      <w:proofErr w:type="spellEnd"/>
    </w:p>
    <w:p w14:paraId="7F607519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CCC30F" w14:textId="4E0104A8" w:rsidR="00304483" w:rsidRPr="00CB74D8" w:rsidRDefault="00AF4AAF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Obec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ust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anovuje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sadzby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pre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jednotlivé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druhy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stavieb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r w:rsidRPr="00CB74D8">
        <w:rPr>
          <w:rFonts w:ascii="Times New Roman" w:hAnsi="Times New Roman" w:cs="Times New Roman"/>
          <w:sz w:val="20"/>
          <w:szCs w:val="20"/>
        </w:rPr>
        <w:t xml:space="preserve">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katastrál</w:t>
      </w:r>
      <w:r w:rsidRPr="00CB74D8">
        <w:rPr>
          <w:rFonts w:ascii="Times New Roman" w:hAnsi="Times New Roman" w:cs="Times New Roman"/>
          <w:sz w:val="20"/>
          <w:szCs w:val="20"/>
        </w:rPr>
        <w:t>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územi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obce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nasledovne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F1115A9" w14:textId="77777777" w:rsidR="00304483" w:rsidRPr="00CB74D8" w:rsidRDefault="00304483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"/>
        <w:gridCol w:w="8042"/>
        <w:gridCol w:w="928"/>
      </w:tblGrid>
      <w:tr w:rsidR="00304483" w:rsidRPr="00CB74D8" w14:paraId="55765AFB" w14:textId="77777777" w:rsidTr="00AF4AAF"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6180A" w14:textId="77777777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8" w:type="dxa"/>
            <w:tcBorders>
              <w:top w:val="nil"/>
              <w:left w:val="nil"/>
            </w:tcBorders>
          </w:tcPr>
          <w:p w14:paraId="095523E8" w14:textId="77777777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224F40D1" w14:textId="56D9ABC2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EUR/m2</w:t>
            </w:r>
          </w:p>
        </w:tc>
      </w:tr>
      <w:tr w:rsidR="00304483" w:rsidRPr="00CB74D8" w14:paraId="2C327832" w14:textId="77777777" w:rsidTr="00AF4AAF">
        <w:tc>
          <w:tcPr>
            <w:tcW w:w="387" w:type="dxa"/>
            <w:tcBorders>
              <w:top w:val="single" w:sz="4" w:space="0" w:color="auto"/>
            </w:tcBorders>
          </w:tcPr>
          <w:p w14:paraId="4EAB7980" w14:textId="2D817071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</w:p>
        </w:tc>
        <w:tc>
          <w:tcPr>
            <w:tcW w:w="8698" w:type="dxa"/>
          </w:tcPr>
          <w:p w14:paraId="2360F46D" w14:textId="1DC3520D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bývanie</w:t>
            </w:r>
            <w:proofErr w:type="spellEnd"/>
            <w:r w:rsidR="00AF4AAF" w:rsidRPr="00CB74D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65" w:type="dxa"/>
          </w:tcPr>
          <w:p w14:paraId="598DB3AA" w14:textId="2728B828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304483" w:rsidRPr="00CB74D8" w14:paraId="29B02370" w14:textId="77777777" w:rsidTr="00304483">
        <w:tc>
          <w:tcPr>
            <w:tcW w:w="387" w:type="dxa"/>
          </w:tcPr>
          <w:p w14:paraId="2739DE2C" w14:textId="7DD42EA8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b,</w:t>
            </w:r>
          </w:p>
        </w:tc>
        <w:tc>
          <w:tcPr>
            <w:tcW w:w="8698" w:type="dxa"/>
          </w:tcPr>
          <w:p w14:paraId="720D06D0" w14:textId="703D49CC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pôdohospodársku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produkciu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skleníky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pre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vodné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hospodárstvo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využívané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skladovanie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vlastnej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pôdohospodárskej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produkcie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vrátane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stavieb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vlastnú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administratívu</w:t>
            </w:r>
            <w:proofErr w:type="spellEnd"/>
          </w:p>
        </w:tc>
        <w:tc>
          <w:tcPr>
            <w:tcW w:w="265" w:type="dxa"/>
          </w:tcPr>
          <w:p w14:paraId="78CB48AE" w14:textId="53512D0D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304483" w:rsidRPr="00CB74D8" w14:paraId="5D9B905C" w14:textId="77777777" w:rsidTr="00304483">
        <w:tc>
          <w:tcPr>
            <w:tcW w:w="387" w:type="dxa"/>
          </w:tcPr>
          <w:p w14:paraId="654C4CA3" w14:textId="78AB1615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c,</w:t>
            </w:r>
          </w:p>
        </w:tc>
        <w:tc>
          <w:tcPr>
            <w:tcW w:w="8698" w:type="dxa"/>
          </w:tcPr>
          <w:p w14:paraId="3B24F7F6" w14:textId="2E79E861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priemyselné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využívané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skladovanie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vrátane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stavieb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vlastnú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administratívu</w:t>
            </w:r>
            <w:proofErr w:type="spellEnd"/>
          </w:p>
        </w:tc>
        <w:tc>
          <w:tcPr>
            <w:tcW w:w="265" w:type="dxa"/>
          </w:tcPr>
          <w:p w14:paraId="14495DAE" w14:textId="08BC63CB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304483" w:rsidRPr="00CB74D8" w14:paraId="2CCBFFB5" w14:textId="77777777" w:rsidTr="00304483">
        <w:tc>
          <w:tcPr>
            <w:tcW w:w="387" w:type="dxa"/>
          </w:tcPr>
          <w:p w14:paraId="33FE0372" w14:textId="32E6FD7F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d,</w:t>
            </w:r>
          </w:p>
        </w:tc>
        <w:tc>
          <w:tcPr>
            <w:tcW w:w="8698" w:type="dxa"/>
          </w:tcPr>
          <w:p w14:paraId="32D70714" w14:textId="69C4F551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ostatné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podnikanie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zárobkovú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činnosť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využívané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skladovanie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administratívu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súvisiacu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ostatným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podnikaním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a so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zárobkovou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činnosťou</w:t>
            </w:r>
            <w:proofErr w:type="spellEnd"/>
          </w:p>
        </w:tc>
        <w:tc>
          <w:tcPr>
            <w:tcW w:w="265" w:type="dxa"/>
          </w:tcPr>
          <w:p w14:paraId="7E375BDC" w14:textId="06576CD4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304483" w:rsidRPr="00CB74D8" w14:paraId="2D90B65E" w14:textId="77777777" w:rsidTr="00304483">
        <w:tc>
          <w:tcPr>
            <w:tcW w:w="387" w:type="dxa"/>
          </w:tcPr>
          <w:p w14:paraId="291D951A" w14:textId="7CB697D2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e,</w:t>
            </w:r>
          </w:p>
        </w:tc>
        <w:tc>
          <w:tcPr>
            <w:tcW w:w="8698" w:type="dxa"/>
          </w:tcPr>
          <w:p w14:paraId="6EEDD1D2" w14:textId="5F37CE09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ostatné</w:t>
            </w:r>
            <w:proofErr w:type="spellEnd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stavby</w:t>
            </w:r>
            <w:proofErr w:type="spellEnd"/>
          </w:p>
        </w:tc>
        <w:tc>
          <w:tcPr>
            <w:tcW w:w="265" w:type="dxa"/>
          </w:tcPr>
          <w:p w14:paraId="34975B27" w14:textId="326C6C3A" w:rsidR="00304483" w:rsidRPr="00CB74D8" w:rsidRDefault="00304483" w:rsidP="0030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4D8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</w:tbl>
    <w:p w14:paraId="3A2E77C7" w14:textId="77777777" w:rsidR="00304483" w:rsidRPr="00CB74D8" w:rsidRDefault="00304483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643E6" w14:textId="77777777" w:rsidR="00304483" w:rsidRDefault="00304483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DDDB0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C7FAEE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F01424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730A16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F5D953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F92D81" w14:textId="77777777" w:rsid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07CDFE" w14:textId="77777777" w:rsidR="00CB74D8" w:rsidRPr="00CB74D8" w:rsidRDefault="00CB74D8" w:rsidP="003044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12A5D" w14:textId="77777777" w:rsidR="00304483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41D172" w14:textId="77777777" w:rsidR="00CB74D8" w:rsidRPr="00CB74D8" w:rsidRDefault="00CB74D8" w:rsidP="003044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38C457" w14:textId="4E8BD898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Článok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</w:p>
    <w:p w14:paraId="306CF31C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Použitie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výnosu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poplatku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za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rozvoj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DEDFAE2" w14:textId="77777777" w:rsidR="00304483" w:rsidRPr="00CB74D8" w:rsidRDefault="00304483" w:rsidP="003044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D564F9" w14:textId="012FBA0C" w:rsidR="00304483" w:rsidRPr="00CB74D8" w:rsidRDefault="00304483" w:rsidP="003044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Výnos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použije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úhradu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kapitálových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výdavkov</w:t>
      </w:r>
      <w:proofErr w:type="spellEnd"/>
      <w:r w:rsidR="00AF4AAF" w:rsidRPr="00CB74D8">
        <w:rPr>
          <w:rStyle w:val="FootnoteReference"/>
          <w:rFonts w:ascii="Times New Roman" w:hAnsi="Times New Roman" w:cs="Times New Roman"/>
          <w:sz w:val="20"/>
          <w:szCs w:val="20"/>
        </w:rPr>
        <w:footnoteReference w:id="2"/>
      </w:r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súvisiacich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so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stavebnými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nákladmi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stavbu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vrátane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nákladov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vysporiadanie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pozemku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tento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účel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39AF1BC" w14:textId="385D69C8" w:rsidR="00304483" w:rsidRPr="00CB74D8" w:rsidRDefault="00304483" w:rsidP="003044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zariadenia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starostlivosti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deti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1981622" w14:textId="392BC34E" w:rsidR="00304483" w:rsidRPr="00CB74D8" w:rsidRDefault="00304483" w:rsidP="003044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slúžiacu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poskytovanie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sociálnych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športových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kultúrnych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služieb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>,</w:t>
      </w:r>
    </w:p>
    <w:p w14:paraId="53A8FC7C" w14:textId="7D19BF9E" w:rsidR="00304483" w:rsidRPr="00CB74D8" w:rsidRDefault="00304483" w:rsidP="003044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sociálneho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bývania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5150EBC" w14:textId="6288FDBA" w:rsidR="00304483" w:rsidRPr="00CB74D8" w:rsidRDefault="00304483" w:rsidP="003044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školského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zariadenia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zariadenia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slúžiaceho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praktické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vyučovanie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e)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zdravotníckeho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zariadenia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7AA7FB2" w14:textId="4C511F9A" w:rsidR="00304483" w:rsidRPr="00CB74D8" w:rsidRDefault="00304483" w:rsidP="003044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verejne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prístupného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parku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úpravy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verejnej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zelene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0F98EF" w14:textId="2DAD090B" w:rsidR="00304483" w:rsidRPr="00CB74D8" w:rsidRDefault="00304483" w:rsidP="003044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miestnej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komunikácie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parkovacích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plôch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verejného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osvetlenia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technickej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infraštruktúry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78A61EA" w14:textId="7ACC2718" w:rsidR="00AF4AAF" w:rsidRPr="00CB74D8" w:rsidRDefault="00304483" w:rsidP="00AF4A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opatrenia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zadržanie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vody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území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zmierňovanie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zmeny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klímy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4D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adaptácie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jej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nepriaznivé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dôsledky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8C3316" w14:textId="13D57EE4" w:rsidR="00AF4AAF" w:rsidRPr="00CB74D8" w:rsidRDefault="00AF4AAF" w:rsidP="00AF4A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budovanie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údržba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cyklistických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trás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cyklochodníkov</w:t>
      </w:r>
      <w:proofErr w:type="spellEnd"/>
    </w:p>
    <w:p w14:paraId="27F9DAE2" w14:textId="77777777" w:rsidR="00304483" w:rsidRPr="00CB74D8" w:rsidRDefault="00304483" w:rsidP="003044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151E25B" w14:textId="6D4A76BE" w:rsidR="00304483" w:rsidRPr="00CB74D8" w:rsidRDefault="00304483" w:rsidP="003044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Výnos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použije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obec</w:t>
      </w:r>
      <w:proofErr w:type="spellEnd"/>
      <w:r w:rsidR="00AF4AAF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="00AF4AAF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účel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a v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území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zmysle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rozhodnutia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obecného</w:t>
      </w:r>
      <w:proofErr w:type="spellEnd"/>
      <w:r w:rsidR="00AF4AAF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zastupiteľstva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1546DE" w14:textId="06650C8A" w:rsidR="00304483" w:rsidRPr="00CB74D8" w:rsidRDefault="00AF4AAF" w:rsidP="003044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Obec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zverejní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záverečnom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účte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obce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informáciu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výške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výnosu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poplatku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rozvoj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a o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jeho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použití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, v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členení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použitia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výnosov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podľa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realizovaných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4483" w:rsidRPr="00CB74D8">
        <w:rPr>
          <w:rFonts w:ascii="Times New Roman" w:hAnsi="Times New Roman" w:cs="Times New Roman"/>
          <w:sz w:val="20"/>
          <w:szCs w:val="20"/>
        </w:rPr>
        <w:t>projektov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BCAB5B" w14:textId="77777777" w:rsidR="00304483" w:rsidRDefault="00304483" w:rsidP="0030448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682DBD49" w14:textId="77777777" w:rsidR="00CB74D8" w:rsidRDefault="00CB74D8" w:rsidP="0030448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1571C4F6" w14:textId="77777777" w:rsidR="00CB74D8" w:rsidRPr="00CB74D8" w:rsidRDefault="00CB74D8" w:rsidP="0030448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759C4F" w14:textId="77777777" w:rsidR="00304483" w:rsidRPr="00CB74D8" w:rsidRDefault="00304483" w:rsidP="0030448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Článok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4</w:t>
      </w:r>
    </w:p>
    <w:p w14:paraId="1DE86786" w14:textId="77777777" w:rsidR="00304483" w:rsidRPr="00CB74D8" w:rsidRDefault="00304483" w:rsidP="0030448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Záverečné</w:t>
      </w:r>
      <w:proofErr w:type="spellEnd"/>
      <w:r w:rsidRPr="00CB74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b/>
          <w:bCs/>
          <w:sz w:val="20"/>
          <w:szCs w:val="20"/>
        </w:rPr>
        <w:t>ustanovenia</w:t>
      </w:r>
      <w:proofErr w:type="spellEnd"/>
    </w:p>
    <w:p w14:paraId="3F03B69D" w14:textId="77777777" w:rsidR="00304483" w:rsidRPr="00CB74D8" w:rsidRDefault="00304483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E4A762" w14:textId="432368D1" w:rsidR="00AF4AAF" w:rsidRPr="00CB74D8" w:rsidRDefault="00304483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B74D8">
        <w:rPr>
          <w:rFonts w:ascii="Times New Roman" w:hAnsi="Times New Roman" w:cs="Times New Roman"/>
          <w:sz w:val="20"/>
          <w:szCs w:val="20"/>
        </w:rPr>
        <w:t xml:space="preserve">Toto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všeobecne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záväzné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nariadenie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bolo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schválené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obecným</w:t>
      </w:r>
      <w:proofErr w:type="spellEnd"/>
      <w:r w:rsidR="00AF4AAF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zastupiteľstvom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Stránskom</w:t>
      </w:r>
      <w:proofErr w:type="spellEnd"/>
      <w:r w:rsidR="00AF4AAF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dňa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....................... a bolo v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zákonnej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lehote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vyvesené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úradnej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tabuli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obce</w:t>
      </w:r>
      <w:proofErr w:type="spellEnd"/>
      <w:r w:rsidR="00AF4AAF"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AAF"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E2BEC69" w14:textId="77777777" w:rsidR="00AF4AAF" w:rsidRPr="00CB74D8" w:rsidRDefault="00AF4AAF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6568C1C" w14:textId="77777777" w:rsidR="00AF4AAF" w:rsidRPr="00CB74D8" w:rsidRDefault="00304483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B74D8">
        <w:rPr>
          <w:rFonts w:ascii="Times New Roman" w:hAnsi="Times New Roman" w:cs="Times New Roman"/>
          <w:sz w:val="20"/>
          <w:szCs w:val="20"/>
        </w:rPr>
        <w:t xml:space="preserve">Toto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všeobecne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záväzné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nariadenie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nadobúda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účinnosť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dňa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................. </w:t>
      </w:r>
    </w:p>
    <w:p w14:paraId="43664832" w14:textId="77777777" w:rsidR="00AF4AAF" w:rsidRPr="00CB74D8" w:rsidRDefault="00AF4AAF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C989C4E" w14:textId="77777777" w:rsidR="00AF4AAF" w:rsidRPr="00CB74D8" w:rsidRDefault="00AF4AAF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7C92CEE" w14:textId="77777777" w:rsidR="00AF4AAF" w:rsidRPr="00CB74D8" w:rsidRDefault="00AF4AAF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3CE9205" w14:textId="77777777" w:rsidR="00AF4AAF" w:rsidRPr="00CB74D8" w:rsidRDefault="00AF4AAF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E51B207" w14:textId="77777777" w:rsidR="00AF4AAF" w:rsidRPr="00CB74D8" w:rsidRDefault="00AF4AAF" w:rsidP="003044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835AAA8" w14:textId="77777777" w:rsidR="00AF4AAF" w:rsidRPr="00CB74D8" w:rsidRDefault="00AF4AAF" w:rsidP="00AF4AAF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0"/>
          <w:szCs w:val="20"/>
        </w:rPr>
      </w:pPr>
      <w:r w:rsidRPr="00CB74D8">
        <w:rPr>
          <w:rFonts w:ascii="Times New Roman" w:hAnsi="Times New Roman" w:cs="Times New Roman"/>
          <w:sz w:val="20"/>
          <w:szCs w:val="20"/>
        </w:rPr>
        <w:t xml:space="preserve">Jaroslav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Mitaš</w:t>
      </w:r>
      <w:proofErr w:type="spellEnd"/>
      <w:r w:rsidR="00304483" w:rsidRPr="00CB74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1FF784" w14:textId="79CD4A6D" w:rsidR="00000000" w:rsidRPr="00CB74D8" w:rsidRDefault="00AF4AAF" w:rsidP="00AF4AAF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0"/>
          <w:szCs w:val="20"/>
        </w:rPr>
      </w:pP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starosta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obce</w:t>
      </w:r>
      <w:proofErr w:type="spellEnd"/>
      <w:r w:rsidRPr="00CB7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74D8">
        <w:rPr>
          <w:rFonts w:ascii="Times New Roman" w:hAnsi="Times New Roman" w:cs="Times New Roman"/>
          <w:sz w:val="20"/>
          <w:szCs w:val="20"/>
        </w:rPr>
        <w:t>Stránske</w:t>
      </w:r>
      <w:proofErr w:type="spellEnd"/>
    </w:p>
    <w:sectPr w:rsidR="008967B3" w:rsidRPr="00CB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BD2A" w14:textId="77777777" w:rsidR="003C3849" w:rsidRDefault="003C3849" w:rsidP="00AF4AAF">
      <w:pPr>
        <w:spacing w:after="0" w:line="240" w:lineRule="auto"/>
      </w:pPr>
      <w:r>
        <w:separator/>
      </w:r>
    </w:p>
  </w:endnote>
  <w:endnote w:type="continuationSeparator" w:id="0">
    <w:p w14:paraId="1A482891" w14:textId="77777777" w:rsidR="003C3849" w:rsidRDefault="003C3849" w:rsidP="00AF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6766" w14:textId="77777777" w:rsidR="003C3849" w:rsidRDefault="003C3849" w:rsidP="00AF4AAF">
      <w:pPr>
        <w:spacing w:after="0" w:line="240" w:lineRule="auto"/>
      </w:pPr>
      <w:r>
        <w:separator/>
      </w:r>
    </w:p>
  </w:footnote>
  <w:footnote w:type="continuationSeparator" w:id="0">
    <w:p w14:paraId="218FF51A" w14:textId="77777777" w:rsidR="003C3849" w:rsidRDefault="003C3849" w:rsidP="00AF4AAF">
      <w:pPr>
        <w:spacing w:after="0" w:line="240" w:lineRule="auto"/>
      </w:pPr>
      <w:r>
        <w:continuationSeparator/>
      </w:r>
    </w:p>
  </w:footnote>
  <w:footnote w:id="1">
    <w:p w14:paraId="74EE7A1C" w14:textId="5E8E8CFB" w:rsidR="00AF4AAF" w:rsidRDefault="00AF4AAF" w:rsidP="00AF4AAF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t xml:space="preserve">§ 43b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a b) </w:t>
      </w:r>
      <w:proofErr w:type="spellStart"/>
      <w:r>
        <w:t>zákona</w:t>
      </w:r>
      <w:proofErr w:type="spellEnd"/>
      <w:r>
        <w:t xml:space="preserve"> č. 50/1976 </w:t>
      </w:r>
      <w:proofErr w:type="spellStart"/>
      <w:r>
        <w:t>Zb</w:t>
      </w:r>
      <w:proofErr w:type="spellEnd"/>
      <w:r>
        <w:t xml:space="preserve">. o </w:t>
      </w:r>
      <w:proofErr w:type="spellStart"/>
      <w:r>
        <w:t>územnom</w:t>
      </w:r>
      <w:proofErr w:type="spellEnd"/>
      <w:r>
        <w:t xml:space="preserve"> </w:t>
      </w:r>
      <w:proofErr w:type="spellStart"/>
      <w:r>
        <w:t>plánovaní</w:t>
      </w:r>
      <w:proofErr w:type="spellEnd"/>
      <w:r>
        <w:t xml:space="preserve"> a </w:t>
      </w:r>
      <w:proofErr w:type="spellStart"/>
      <w:r>
        <w:t>stavebnom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 (</w:t>
      </w:r>
      <w:proofErr w:type="spellStart"/>
      <w:r>
        <w:t>stavebný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</w:p>
    <w:p w14:paraId="019A5B3F" w14:textId="7BCF7769" w:rsidR="00AF4AAF" w:rsidRPr="00AF4AAF" w:rsidRDefault="00AF4AAF">
      <w:pPr>
        <w:pStyle w:val="FootnoteText"/>
        <w:rPr>
          <w:lang w:val="sk-SK"/>
        </w:rPr>
      </w:pPr>
    </w:p>
  </w:footnote>
  <w:footnote w:id="2">
    <w:p w14:paraId="5E62CA01" w14:textId="7FC9EF1B" w:rsidR="00AF4AAF" w:rsidRPr="00AF4AAF" w:rsidRDefault="00AF4AAF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§ 10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583/2004 Z. z. o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pravidlách</w:t>
      </w:r>
      <w:proofErr w:type="spellEnd"/>
      <w:r>
        <w:t xml:space="preserve"> </w:t>
      </w:r>
      <w:proofErr w:type="spellStart"/>
      <w:r>
        <w:t>územnej</w:t>
      </w:r>
      <w:proofErr w:type="spellEnd"/>
      <w:r>
        <w:t xml:space="preserve"> </w:t>
      </w:r>
      <w:proofErr w:type="spellStart"/>
      <w:r>
        <w:t>samosprávy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867"/>
    <w:multiLevelType w:val="hybridMultilevel"/>
    <w:tmpl w:val="A5540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61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3"/>
    <w:rsid w:val="00081367"/>
    <w:rsid w:val="000E3760"/>
    <w:rsid w:val="00304483"/>
    <w:rsid w:val="003B57FE"/>
    <w:rsid w:val="003C3849"/>
    <w:rsid w:val="00470648"/>
    <w:rsid w:val="00AF4AAF"/>
    <w:rsid w:val="00CB74D8"/>
    <w:rsid w:val="00D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EEC5"/>
  <w15:chartTrackingRefBased/>
  <w15:docId w15:val="{5DD19C0B-5F8A-4738-933E-5C7D7EF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4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4A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A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0ED9-3C73-405F-96D6-8362FDE2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Sarens NV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Bolibruch</dc:creator>
  <cp:keywords/>
  <dc:description/>
  <cp:lastModifiedBy>Igor Bolibruch</cp:lastModifiedBy>
  <cp:revision>2</cp:revision>
  <dcterms:created xsi:type="dcterms:W3CDTF">2023-11-20T12:43:00Z</dcterms:created>
  <dcterms:modified xsi:type="dcterms:W3CDTF">2023-11-20T13:06:00Z</dcterms:modified>
</cp:coreProperties>
</file>