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27E" w:rsidRDefault="0037527E" w:rsidP="0037527E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37527E" w:rsidRDefault="0037527E" w:rsidP="0037527E">
      <w:pPr>
        <w:pStyle w:val="Zarkazkladnhotextu"/>
        <w:jc w:val="center"/>
        <w:rPr>
          <w:b/>
          <w:iCs/>
          <w:sz w:val="24"/>
          <w:szCs w:val="22"/>
        </w:rPr>
      </w:pPr>
      <w:r>
        <w:rPr>
          <w:b/>
          <w:iCs/>
          <w:sz w:val="24"/>
          <w:szCs w:val="22"/>
        </w:rPr>
        <w:t>zo zasadnutia Obecného zastupiteľstva v obci Stránske</w:t>
      </w:r>
    </w:p>
    <w:p w:rsidR="0037527E" w:rsidRDefault="0037527E" w:rsidP="0037527E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>
        <w:rPr>
          <w:rFonts w:ascii="Arial" w:hAnsi="Arial" w:cs="Arial"/>
          <w:b/>
          <w:iCs/>
          <w:szCs w:val="22"/>
        </w:rPr>
        <w:t xml:space="preserve">konaného dňa   </w:t>
      </w:r>
      <w:r w:rsidR="004075D1">
        <w:rPr>
          <w:rFonts w:ascii="Arial" w:hAnsi="Arial" w:cs="Arial"/>
          <w:b/>
          <w:iCs/>
          <w:szCs w:val="22"/>
        </w:rPr>
        <w:t>22</w:t>
      </w:r>
      <w:r>
        <w:rPr>
          <w:rFonts w:ascii="Arial" w:hAnsi="Arial" w:cs="Arial"/>
          <w:b/>
          <w:iCs/>
          <w:szCs w:val="22"/>
        </w:rPr>
        <w:t xml:space="preserve">. </w:t>
      </w:r>
      <w:r w:rsidR="004075D1">
        <w:rPr>
          <w:rFonts w:ascii="Arial" w:hAnsi="Arial" w:cs="Arial"/>
          <w:b/>
          <w:iCs/>
          <w:szCs w:val="22"/>
        </w:rPr>
        <w:t>0</w:t>
      </w:r>
      <w:r w:rsidR="00BA3158">
        <w:rPr>
          <w:rFonts w:ascii="Arial" w:hAnsi="Arial" w:cs="Arial"/>
          <w:b/>
          <w:iCs/>
          <w:szCs w:val="22"/>
        </w:rPr>
        <w:t>1</w:t>
      </w:r>
      <w:r>
        <w:rPr>
          <w:rFonts w:ascii="Arial" w:hAnsi="Arial" w:cs="Arial"/>
          <w:b/>
          <w:iCs/>
          <w:szCs w:val="22"/>
        </w:rPr>
        <w:t>. 201</w:t>
      </w:r>
      <w:r w:rsidR="004075D1">
        <w:rPr>
          <w:rFonts w:ascii="Arial" w:hAnsi="Arial" w:cs="Arial"/>
          <w:b/>
          <w:iCs/>
          <w:szCs w:val="22"/>
        </w:rPr>
        <w:t>8</w:t>
      </w:r>
    </w:p>
    <w:p w:rsidR="0037527E" w:rsidRDefault="0037527E" w:rsidP="0037527E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708"/>
        <w:rPr>
          <w:rFonts w:ascii="Arial" w:hAnsi="Arial" w:cs="Arial"/>
          <w:sz w:val="22"/>
          <w:szCs w:val="22"/>
        </w:rPr>
      </w:pP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 r í t o m n í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Podľa prezenčnej listiny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</w:p>
    <w:p w:rsidR="007641F9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7641F9">
        <w:rPr>
          <w:rFonts w:ascii="Arial" w:hAnsi="Arial" w:cs="Arial"/>
          <w:sz w:val="22"/>
          <w:szCs w:val="22"/>
        </w:rPr>
        <w:t>Fašánok</w:t>
      </w:r>
      <w:proofErr w:type="spellEnd"/>
      <w:r w:rsidR="007641F9">
        <w:rPr>
          <w:rFonts w:ascii="Arial" w:hAnsi="Arial" w:cs="Arial"/>
          <w:sz w:val="22"/>
          <w:szCs w:val="22"/>
        </w:rPr>
        <w:t xml:space="preserve"> Ľubomír</w:t>
      </w:r>
    </w:p>
    <w:p w:rsidR="009C5F2D" w:rsidRDefault="007641F9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Gabčíková</w:t>
      </w:r>
      <w:proofErr w:type="spellEnd"/>
      <w:r>
        <w:rPr>
          <w:rFonts w:ascii="Arial" w:hAnsi="Arial" w:cs="Arial"/>
          <w:sz w:val="22"/>
          <w:szCs w:val="22"/>
        </w:rPr>
        <w:t xml:space="preserve"> Zuzana</w:t>
      </w:r>
      <w:r w:rsidR="00FB2693">
        <w:rPr>
          <w:rFonts w:ascii="Arial" w:hAnsi="Arial" w:cs="Arial"/>
          <w:sz w:val="22"/>
          <w:szCs w:val="22"/>
        </w:rPr>
        <w:t xml:space="preserve"> </w:t>
      </w:r>
    </w:p>
    <w:p w:rsidR="0037527E" w:rsidRDefault="00FB2693" w:rsidP="009C5F2D">
      <w:pPr>
        <w:ind w:left="283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7527E">
        <w:rPr>
          <w:rFonts w:ascii="Arial" w:hAnsi="Arial" w:cs="Arial"/>
          <w:sz w:val="22"/>
          <w:szCs w:val="22"/>
        </w:rPr>
        <w:t xml:space="preserve"> 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75D1" w:rsidRDefault="00FB2693" w:rsidP="004075D1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>
        <w:rPr>
          <w:rFonts w:ascii="Arial" w:hAnsi="Arial" w:cs="Arial"/>
          <w:sz w:val="22"/>
          <w:szCs w:val="22"/>
        </w:rPr>
        <w:tab/>
      </w:r>
      <w:r w:rsidR="007641F9">
        <w:rPr>
          <w:rFonts w:ascii="Arial" w:hAnsi="Arial" w:cs="Arial"/>
          <w:sz w:val="22"/>
          <w:szCs w:val="22"/>
        </w:rPr>
        <w:tab/>
      </w:r>
      <w:r w:rsidR="007641F9">
        <w:rPr>
          <w:rFonts w:ascii="Arial" w:hAnsi="Arial" w:cs="Arial"/>
          <w:sz w:val="22"/>
          <w:szCs w:val="22"/>
        </w:rPr>
        <w:tab/>
      </w:r>
      <w:proofErr w:type="spellStart"/>
      <w:r w:rsidR="007641F9">
        <w:rPr>
          <w:rFonts w:ascii="Arial" w:hAnsi="Arial" w:cs="Arial"/>
          <w:sz w:val="22"/>
          <w:szCs w:val="22"/>
        </w:rPr>
        <w:t>Fašánok</w:t>
      </w:r>
      <w:proofErr w:type="spellEnd"/>
      <w:r w:rsidR="007641F9">
        <w:rPr>
          <w:rFonts w:ascii="Arial" w:hAnsi="Arial" w:cs="Arial"/>
          <w:sz w:val="22"/>
          <w:szCs w:val="22"/>
        </w:rPr>
        <w:t xml:space="preserve"> Miroslav</w:t>
      </w:r>
    </w:p>
    <w:p w:rsidR="007641F9" w:rsidRDefault="007641F9" w:rsidP="004075D1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Knapec</w:t>
      </w:r>
      <w:proofErr w:type="spellEnd"/>
      <w:r>
        <w:rPr>
          <w:rFonts w:ascii="Arial" w:hAnsi="Arial" w:cs="Arial"/>
          <w:sz w:val="22"/>
          <w:szCs w:val="22"/>
        </w:rPr>
        <w:t xml:space="preserve"> Samuel</w:t>
      </w:r>
    </w:p>
    <w:p w:rsidR="0037527E" w:rsidRDefault="0037527E" w:rsidP="0037527E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7527E" w:rsidRDefault="0037527E" w:rsidP="0037527E">
      <w:pPr>
        <w:pStyle w:val="Zkladntext"/>
        <w:numPr>
          <w:ilvl w:val="0"/>
          <w:numId w:val="1"/>
        </w:numPr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Otvorenie  zasadnutia.</w:t>
      </w:r>
    </w:p>
    <w:p w:rsidR="0037527E" w:rsidRDefault="004075D1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Kontrola uznesení</w:t>
      </w:r>
    </w:p>
    <w:p w:rsidR="004075D1" w:rsidRDefault="004075D1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Financovanie prístavby Materskej školy Stránske</w:t>
      </w:r>
    </w:p>
    <w:p w:rsidR="00BA3158" w:rsidRDefault="00BA3158" w:rsidP="0037527E">
      <w:pPr>
        <w:pStyle w:val="Zkladntext"/>
        <w:numPr>
          <w:ilvl w:val="0"/>
          <w:numId w:val="1"/>
        </w:numPr>
        <w:tabs>
          <w:tab w:val="clear" w:pos="1440"/>
          <w:tab w:val="num" w:pos="1495"/>
        </w:tabs>
        <w:spacing w:after="0"/>
        <w:ind w:left="1495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Rôzne.</w:t>
      </w:r>
    </w:p>
    <w:p w:rsidR="0037527E" w:rsidRDefault="0037527E" w:rsidP="0037527E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:rsidR="00631CBF" w:rsidRPr="00631CBF" w:rsidRDefault="00631CBF" w:rsidP="00631CBF">
      <w:pPr>
        <w:rPr>
          <w:rFonts w:ascii="Arial" w:hAnsi="Arial" w:cs="Arial"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>K bodu č.  1</w:t>
      </w:r>
    </w:p>
    <w:p w:rsidR="00631CBF" w:rsidRPr="00631CBF" w:rsidRDefault="00631CBF" w:rsidP="00631CBF">
      <w:pPr>
        <w:rPr>
          <w:rFonts w:ascii="Arial" w:hAnsi="Arial" w:cs="Arial"/>
          <w:b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t xml:space="preserve">Otvorenie zasadnutia.    </w:t>
      </w:r>
    </w:p>
    <w:p w:rsidR="00631CBF" w:rsidRDefault="00631CBF" w:rsidP="00631CBF">
      <w:pPr>
        <w:pStyle w:val="Zarkazkladnhotextu"/>
        <w:rPr>
          <w:szCs w:val="22"/>
        </w:rPr>
      </w:pPr>
    </w:p>
    <w:p w:rsidR="00BA3158" w:rsidRDefault="00631CBF" w:rsidP="004903F4">
      <w:pPr>
        <w:pStyle w:val="Zarkazkladnhotextu"/>
        <w:ind w:left="0" w:firstLine="708"/>
        <w:rPr>
          <w:szCs w:val="22"/>
        </w:rPr>
      </w:pPr>
      <w:r>
        <w:rPr>
          <w:szCs w:val="22"/>
        </w:rPr>
        <w:t xml:space="preserve">Zasadnutie otvoril starosta obce, privítal prítomných poslancov a konštatoval, že  zasadnutie je uznášania schopné. </w:t>
      </w:r>
    </w:p>
    <w:p w:rsidR="007641F9" w:rsidRDefault="007641F9" w:rsidP="004903F4">
      <w:pPr>
        <w:pStyle w:val="Zarkazkladnhotextu"/>
        <w:ind w:left="0" w:firstLine="708"/>
        <w:rPr>
          <w:szCs w:val="22"/>
        </w:rPr>
      </w:pPr>
    </w:p>
    <w:p w:rsidR="00BA3158" w:rsidRPr="00BB7EA8" w:rsidRDefault="00BA3158" w:rsidP="00BA3158">
      <w:pPr>
        <w:pStyle w:val="Bezriadkovania"/>
        <w:ind w:left="2832" w:hanging="2832"/>
        <w:rPr>
          <w:rFonts w:ascii="Arial" w:hAnsi="Arial" w:cs="Arial"/>
          <w:sz w:val="14"/>
          <w:szCs w:val="22"/>
        </w:rPr>
      </w:pPr>
      <w:r w:rsidRPr="00484DD9">
        <w:rPr>
          <w:rFonts w:ascii="Arial" w:hAnsi="Arial" w:cs="Arial"/>
          <w:sz w:val="22"/>
          <w:szCs w:val="22"/>
        </w:rPr>
        <w:t>Hlasovanie:</w:t>
      </w:r>
      <w:r w:rsidR="00BB7EA8">
        <w:rPr>
          <w:rFonts w:ascii="Arial" w:hAnsi="Arial" w:cs="Arial"/>
          <w:sz w:val="22"/>
          <w:szCs w:val="22"/>
        </w:rPr>
        <w:t xml:space="preserve">   </w:t>
      </w:r>
      <w:r w:rsidRPr="00484DD9">
        <w:rPr>
          <w:rFonts w:ascii="Arial" w:hAnsi="Arial" w:cs="Arial"/>
          <w:sz w:val="22"/>
          <w:szCs w:val="22"/>
        </w:rPr>
        <w:t>za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 w:rsidR="007641F9">
        <w:rPr>
          <w:rFonts w:ascii="Arial" w:hAnsi="Arial" w:cs="Arial"/>
          <w:sz w:val="22"/>
          <w:szCs w:val="22"/>
        </w:rPr>
        <w:t>5</w:t>
      </w:r>
      <w:r w:rsidRPr="00484DD9">
        <w:rPr>
          <w:rFonts w:ascii="Arial" w:hAnsi="Arial" w:cs="Arial"/>
          <w:sz w:val="22"/>
          <w:szCs w:val="22"/>
        </w:rPr>
        <w:t xml:space="preserve"> </w:t>
      </w:r>
      <w:r w:rsidRPr="00BB7EA8">
        <w:rPr>
          <w:rFonts w:ascii="Arial" w:hAnsi="Arial" w:cs="Arial"/>
          <w:sz w:val="18"/>
          <w:szCs w:val="22"/>
        </w:rPr>
        <w:t>(</w:t>
      </w:r>
      <w:proofErr w:type="spellStart"/>
      <w:r w:rsidRPr="00BB7EA8">
        <w:rPr>
          <w:rFonts w:ascii="Arial" w:hAnsi="Arial" w:cs="Arial"/>
          <w:sz w:val="14"/>
          <w:szCs w:val="22"/>
        </w:rPr>
        <w:t>Čanecký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M., Ing. </w:t>
      </w:r>
      <w:proofErr w:type="spellStart"/>
      <w:r w:rsidRPr="00BB7EA8">
        <w:rPr>
          <w:rFonts w:ascii="Arial" w:hAnsi="Arial" w:cs="Arial"/>
          <w:sz w:val="14"/>
          <w:szCs w:val="22"/>
        </w:rPr>
        <w:t>Ďurian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T., </w:t>
      </w:r>
      <w:proofErr w:type="spellStart"/>
      <w:r w:rsidRPr="00BB7EA8">
        <w:rPr>
          <w:rFonts w:ascii="Arial" w:hAnsi="Arial" w:cs="Arial"/>
          <w:sz w:val="14"/>
          <w:szCs w:val="22"/>
        </w:rPr>
        <w:t>Čišecký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S., </w:t>
      </w:r>
      <w:proofErr w:type="spellStart"/>
      <w:r w:rsidRPr="00BB7EA8">
        <w:rPr>
          <w:rFonts w:ascii="Arial" w:hAnsi="Arial" w:cs="Arial"/>
          <w:sz w:val="14"/>
          <w:szCs w:val="22"/>
        </w:rPr>
        <w:t>Fašánok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</w:t>
      </w:r>
      <w:r w:rsidR="00BB7EA8">
        <w:rPr>
          <w:rFonts w:ascii="Arial" w:hAnsi="Arial" w:cs="Arial"/>
          <w:sz w:val="14"/>
          <w:szCs w:val="22"/>
        </w:rPr>
        <w:t xml:space="preserve">. , </w:t>
      </w:r>
      <w:proofErr w:type="spellStart"/>
      <w:r w:rsidR="00BB7EA8">
        <w:rPr>
          <w:rFonts w:ascii="Arial" w:hAnsi="Arial" w:cs="Arial"/>
          <w:sz w:val="14"/>
          <w:szCs w:val="22"/>
        </w:rPr>
        <w:t>Knapec</w:t>
      </w:r>
      <w:proofErr w:type="spellEnd"/>
      <w:r w:rsidR="00BB7EA8">
        <w:rPr>
          <w:rFonts w:ascii="Arial" w:hAnsi="Arial" w:cs="Arial"/>
          <w:sz w:val="14"/>
          <w:szCs w:val="22"/>
        </w:rPr>
        <w:t xml:space="preserve"> S.)</w:t>
      </w:r>
    </w:p>
    <w:p w:rsidR="00BA3158" w:rsidRPr="00484DD9" w:rsidRDefault="00BA3158" w:rsidP="00BA3158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="00BB7EA8"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BA3158" w:rsidRPr="00484DD9" w:rsidRDefault="00BA3158" w:rsidP="00BA3158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 w:rsidR="00BB7EA8"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BA3158" w:rsidRDefault="00BA3158" w:rsidP="00BA3158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BB7EA8" w:rsidRDefault="00BB7EA8" w:rsidP="00BB7EA8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4075D1">
        <w:rPr>
          <w:b/>
          <w:szCs w:val="22"/>
          <w:u w:val="single"/>
        </w:rPr>
        <w:t>01</w:t>
      </w:r>
      <w:r>
        <w:rPr>
          <w:b/>
          <w:szCs w:val="22"/>
          <w:u w:val="single"/>
        </w:rPr>
        <w:t>/201</w:t>
      </w:r>
      <w:r w:rsidR="004075D1">
        <w:rPr>
          <w:b/>
          <w:szCs w:val="22"/>
          <w:u w:val="single"/>
        </w:rPr>
        <w:t>8</w:t>
      </w:r>
    </w:p>
    <w:p w:rsidR="00BB7EA8" w:rsidRDefault="00BB7EA8" w:rsidP="00BB7EA8">
      <w:pPr>
        <w:pStyle w:val="Zarkazkladnhotextu"/>
        <w:ind w:left="0" w:firstLine="0"/>
        <w:rPr>
          <w:szCs w:val="22"/>
        </w:rPr>
      </w:pPr>
      <w:r>
        <w:rPr>
          <w:b/>
          <w:szCs w:val="22"/>
        </w:rPr>
        <w:t xml:space="preserve">OZ berie  na vedomie </w:t>
      </w:r>
      <w:r w:rsidR="0090160E">
        <w:rPr>
          <w:b/>
          <w:szCs w:val="22"/>
        </w:rPr>
        <w:t>otvorenie zasadnutia OZ a schvaľuje overovateľov zápisnice.</w:t>
      </w:r>
      <w:r>
        <w:rPr>
          <w:b/>
          <w:szCs w:val="22"/>
        </w:rPr>
        <w:t xml:space="preserve">  </w:t>
      </w:r>
    </w:p>
    <w:p w:rsidR="00BA3158" w:rsidRDefault="00BA3158" w:rsidP="004903F4">
      <w:pPr>
        <w:pStyle w:val="Zarkazkladnhotextu"/>
        <w:ind w:left="0" w:firstLine="708"/>
        <w:rPr>
          <w:b/>
          <w:szCs w:val="22"/>
          <w:u w:val="single"/>
        </w:rPr>
      </w:pPr>
    </w:p>
    <w:p w:rsidR="00B86717" w:rsidRDefault="00B86717" w:rsidP="004903F4">
      <w:pPr>
        <w:pStyle w:val="Zarkazkladnhotextu"/>
        <w:ind w:left="0" w:firstLine="708"/>
        <w:rPr>
          <w:b/>
          <w:szCs w:val="22"/>
          <w:u w:val="single"/>
        </w:rPr>
      </w:pPr>
    </w:p>
    <w:p w:rsidR="0037527E" w:rsidRPr="00765E42" w:rsidRDefault="0037527E" w:rsidP="00765E42">
      <w:pPr>
        <w:rPr>
          <w:rFonts w:ascii="Arial" w:hAnsi="Arial" w:cs="Arial"/>
          <w:b/>
          <w:bCs/>
          <w:i/>
          <w:sz w:val="22"/>
          <w:u w:val="single"/>
        </w:rPr>
      </w:pPr>
      <w:r w:rsidRPr="00765E42">
        <w:rPr>
          <w:rFonts w:ascii="Arial" w:hAnsi="Arial" w:cs="Arial"/>
          <w:i/>
          <w:sz w:val="22"/>
          <w:u w:val="single"/>
        </w:rPr>
        <w:t>K bodu č. 2</w:t>
      </w:r>
    </w:p>
    <w:p w:rsidR="0037527E" w:rsidRPr="00765E42" w:rsidRDefault="004075D1" w:rsidP="00765E42">
      <w:pPr>
        <w:rPr>
          <w:rFonts w:ascii="Arial" w:hAnsi="Arial" w:cs="Arial"/>
          <w:b/>
          <w:bCs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Kontrola uznesení</w:t>
      </w:r>
    </w:p>
    <w:p w:rsidR="0090160E" w:rsidRDefault="0090160E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Úprava rozpočtu</w:t>
      </w:r>
      <w:r>
        <w:rPr>
          <w:szCs w:val="22"/>
        </w:rPr>
        <w:tab/>
        <w:t>-</w:t>
      </w:r>
      <w:r>
        <w:rPr>
          <w:szCs w:val="22"/>
        </w:rPr>
        <w:tab/>
        <w:t>dotácia z 2% dane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</w:t>
      </w: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Plán kontrolnej činnosti HK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</w:t>
      </w: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VZN daň z nehnuteľnosti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</w:t>
      </w: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VZN daň za vývoz KO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</w:t>
      </w: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VZN za služby poskytované Obecným úradom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</w:t>
      </w: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Rozpočet obce na rok 2018 + stanovisko HK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</w:t>
      </w: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Informácia o </w:t>
      </w:r>
      <w:proofErr w:type="spellStart"/>
      <w:r>
        <w:rPr>
          <w:szCs w:val="22"/>
        </w:rPr>
        <w:t>nezák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umiest</w:t>
      </w:r>
      <w:proofErr w:type="spellEnd"/>
      <w:r>
        <w:rPr>
          <w:szCs w:val="22"/>
        </w:rPr>
        <w:t>. odpadu na pozemkoch v 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>. Stránske</w:t>
      </w:r>
      <w:r>
        <w:rPr>
          <w:szCs w:val="22"/>
        </w:rPr>
        <w:tab/>
      </w:r>
    </w:p>
    <w:p w:rsid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Návrh zmluvy PZ </w:t>
      </w:r>
      <w:proofErr w:type="spellStart"/>
      <w:r>
        <w:rPr>
          <w:szCs w:val="22"/>
        </w:rPr>
        <w:t>Brezie</w:t>
      </w:r>
      <w:proofErr w:type="spellEnd"/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odročené</w:t>
      </w:r>
    </w:p>
    <w:p w:rsidR="007641F9" w:rsidRPr="007641F9" w:rsidRDefault="007641F9" w:rsidP="007D1299">
      <w:pPr>
        <w:pStyle w:val="Zarkazkladnhotextu"/>
        <w:ind w:left="0" w:firstLine="0"/>
        <w:rPr>
          <w:szCs w:val="22"/>
        </w:rPr>
      </w:pPr>
      <w:r>
        <w:rPr>
          <w:szCs w:val="22"/>
        </w:rPr>
        <w:t>Zakúpenie snežnej frézy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schválené</w:t>
      </w:r>
    </w:p>
    <w:p w:rsidR="007641F9" w:rsidRDefault="007641F9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D1299" w:rsidRDefault="007D1299" w:rsidP="007D1299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4075D1">
        <w:rPr>
          <w:b/>
          <w:szCs w:val="22"/>
          <w:u w:val="single"/>
        </w:rPr>
        <w:t>02</w:t>
      </w:r>
      <w:r>
        <w:rPr>
          <w:b/>
          <w:szCs w:val="22"/>
          <w:u w:val="single"/>
        </w:rPr>
        <w:t>/201</w:t>
      </w:r>
      <w:r w:rsidR="004075D1">
        <w:rPr>
          <w:b/>
          <w:szCs w:val="22"/>
          <w:u w:val="single"/>
        </w:rPr>
        <w:t>8</w:t>
      </w:r>
    </w:p>
    <w:p w:rsidR="007641F9" w:rsidRPr="003129D7" w:rsidRDefault="007641F9" w:rsidP="007641F9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 xml:space="preserve">OZ berie  na vedomie </w:t>
      </w:r>
      <w:r>
        <w:rPr>
          <w:b/>
          <w:szCs w:val="22"/>
        </w:rPr>
        <w:t xml:space="preserve">predloženú </w:t>
      </w:r>
      <w:r w:rsidRPr="003129D7">
        <w:rPr>
          <w:b/>
          <w:szCs w:val="22"/>
        </w:rPr>
        <w:t>kontrolu uznesení</w:t>
      </w:r>
      <w:r>
        <w:rPr>
          <w:b/>
          <w:szCs w:val="22"/>
        </w:rPr>
        <w:t xml:space="preserve"> starostom obce</w:t>
      </w:r>
      <w:r w:rsidRPr="003129D7">
        <w:rPr>
          <w:b/>
          <w:szCs w:val="22"/>
        </w:rPr>
        <w:t xml:space="preserve"> z minulého zasadnutia</w:t>
      </w:r>
      <w:r>
        <w:rPr>
          <w:b/>
          <w:szCs w:val="22"/>
        </w:rPr>
        <w:t>.</w:t>
      </w:r>
    </w:p>
    <w:p w:rsidR="007641F9" w:rsidRDefault="007641F9" w:rsidP="007641F9">
      <w:pPr>
        <w:pStyle w:val="Zarkazkladnhotextu"/>
        <w:ind w:left="0" w:firstLine="708"/>
        <w:rPr>
          <w:szCs w:val="22"/>
        </w:rPr>
      </w:pPr>
    </w:p>
    <w:p w:rsidR="007641F9" w:rsidRPr="00BB7EA8" w:rsidRDefault="007641F9" w:rsidP="007641F9">
      <w:pPr>
        <w:pStyle w:val="Bezriadkovania"/>
        <w:ind w:left="2832" w:hanging="2832"/>
        <w:rPr>
          <w:rFonts w:ascii="Arial" w:hAnsi="Arial" w:cs="Arial"/>
          <w:sz w:val="14"/>
          <w:szCs w:val="22"/>
        </w:rPr>
      </w:pPr>
      <w:r w:rsidRPr="00484DD9"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 xml:space="preserve">   </w:t>
      </w:r>
      <w:r w:rsidRPr="00484DD9">
        <w:rPr>
          <w:rFonts w:ascii="Arial" w:hAnsi="Arial" w:cs="Arial"/>
          <w:sz w:val="22"/>
          <w:szCs w:val="22"/>
        </w:rPr>
        <w:t>za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484DD9">
        <w:rPr>
          <w:rFonts w:ascii="Arial" w:hAnsi="Arial" w:cs="Arial"/>
          <w:sz w:val="22"/>
          <w:szCs w:val="22"/>
        </w:rPr>
        <w:t xml:space="preserve"> </w:t>
      </w:r>
      <w:r w:rsidRPr="00BB7EA8">
        <w:rPr>
          <w:rFonts w:ascii="Arial" w:hAnsi="Arial" w:cs="Arial"/>
          <w:sz w:val="18"/>
          <w:szCs w:val="22"/>
        </w:rPr>
        <w:t>(</w:t>
      </w:r>
      <w:proofErr w:type="spellStart"/>
      <w:r w:rsidRPr="00BB7EA8">
        <w:rPr>
          <w:rFonts w:ascii="Arial" w:hAnsi="Arial" w:cs="Arial"/>
          <w:sz w:val="14"/>
          <w:szCs w:val="22"/>
        </w:rPr>
        <w:t>Čanecký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M., Ing. </w:t>
      </w:r>
      <w:proofErr w:type="spellStart"/>
      <w:r w:rsidRPr="00BB7EA8">
        <w:rPr>
          <w:rFonts w:ascii="Arial" w:hAnsi="Arial" w:cs="Arial"/>
          <w:sz w:val="14"/>
          <w:szCs w:val="22"/>
        </w:rPr>
        <w:t>Ďurian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T., </w:t>
      </w:r>
      <w:proofErr w:type="spellStart"/>
      <w:r w:rsidRPr="00BB7EA8">
        <w:rPr>
          <w:rFonts w:ascii="Arial" w:hAnsi="Arial" w:cs="Arial"/>
          <w:sz w:val="14"/>
          <w:szCs w:val="22"/>
        </w:rPr>
        <w:t>Čišecký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S., </w:t>
      </w:r>
      <w:proofErr w:type="spellStart"/>
      <w:r w:rsidRPr="00BB7EA8">
        <w:rPr>
          <w:rFonts w:ascii="Arial" w:hAnsi="Arial" w:cs="Arial"/>
          <w:sz w:val="14"/>
          <w:szCs w:val="22"/>
        </w:rPr>
        <w:t>Fašánok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</w:t>
      </w:r>
      <w:r>
        <w:rPr>
          <w:rFonts w:ascii="Arial" w:hAnsi="Arial" w:cs="Arial"/>
          <w:sz w:val="14"/>
          <w:szCs w:val="22"/>
        </w:rPr>
        <w:t xml:space="preserve">. , </w:t>
      </w:r>
      <w:proofErr w:type="spellStart"/>
      <w:r>
        <w:rPr>
          <w:rFonts w:ascii="Arial" w:hAnsi="Arial" w:cs="Arial"/>
          <w:sz w:val="14"/>
          <w:szCs w:val="22"/>
        </w:rPr>
        <w:t>Knapec</w:t>
      </w:r>
      <w:proofErr w:type="spellEnd"/>
      <w:r>
        <w:rPr>
          <w:rFonts w:ascii="Arial" w:hAnsi="Arial" w:cs="Arial"/>
          <w:sz w:val="14"/>
          <w:szCs w:val="22"/>
        </w:rPr>
        <w:t xml:space="preserve"> S.)</w:t>
      </w:r>
    </w:p>
    <w:p w:rsidR="007641F9" w:rsidRPr="00484DD9" w:rsidRDefault="007641F9" w:rsidP="007641F9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7641F9" w:rsidRPr="00484DD9" w:rsidRDefault="007641F9" w:rsidP="007641F9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FB2693" w:rsidRDefault="00FB2693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7641F9" w:rsidRDefault="007641F9" w:rsidP="004075D1">
      <w:pPr>
        <w:rPr>
          <w:rFonts w:ascii="Arial" w:hAnsi="Arial" w:cs="Arial"/>
          <w:i/>
          <w:sz w:val="22"/>
          <w:u w:val="single"/>
        </w:rPr>
      </w:pPr>
    </w:p>
    <w:p w:rsidR="004075D1" w:rsidRPr="00765E42" w:rsidRDefault="004075D1" w:rsidP="004075D1">
      <w:pPr>
        <w:rPr>
          <w:rFonts w:ascii="Arial" w:hAnsi="Arial" w:cs="Arial"/>
          <w:b/>
          <w:bCs/>
          <w:i/>
          <w:sz w:val="22"/>
          <w:u w:val="single"/>
        </w:rPr>
      </w:pPr>
      <w:r w:rsidRPr="00765E42">
        <w:rPr>
          <w:rFonts w:ascii="Arial" w:hAnsi="Arial" w:cs="Arial"/>
          <w:i/>
          <w:sz w:val="22"/>
          <w:u w:val="single"/>
        </w:rPr>
        <w:t xml:space="preserve">K bodu č. </w:t>
      </w:r>
      <w:r>
        <w:rPr>
          <w:rFonts w:ascii="Arial" w:hAnsi="Arial" w:cs="Arial"/>
          <w:i/>
          <w:sz w:val="22"/>
          <w:u w:val="single"/>
        </w:rPr>
        <w:t>3</w:t>
      </w:r>
    </w:p>
    <w:p w:rsidR="004075D1" w:rsidRDefault="004075D1" w:rsidP="004075D1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Financovanie prístavby Materskej školy Stránske</w:t>
      </w:r>
    </w:p>
    <w:p w:rsidR="004075D1" w:rsidRDefault="004075D1" w:rsidP="004075D1">
      <w:pPr>
        <w:rPr>
          <w:rFonts w:ascii="Arial" w:hAnsi="Arial" w:cs="Arial"/>
          <w:i/>
          <w:sz w:val="22"/>
          <w:u w:val="single"/>
        </w:rPr>
      </w:pP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Starosta </w:t>
      </w:r>
    </w:p>
    <w:p w:rsidR="004075D1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– predložil ponuku od PRIMA banka  </w:t>
      </w:r>
      <w:proofErr w:type="spellStart"/>
      <w:r>
        <w:rPr>
          <w:rFonts w:ascii="Arial" w:hAnsi="Arial" w:cs="Arial"/>
          <w:bCs/>
          <w:sz w:val="22"/>
        </w:rPr>
        <w:t>a.s</w:t>
      </w:r>
      <w:proofErr w:type="spellEnd"/>
      <w:r>
        <w:rPr>
          <w:rFonts w:ascii="Arial" w:hAnsi="Arial" w:cs="Arial"/>
          <w:bCs/>
          <w:sz w:val="22"/>
        </w:rPr>
        <w:t xml:space="preserve">. – úver na financovanie prístavby MŠ Stránske. Rozpočet je 78.500 EUR bez DPH, pri forme súťaže budú 3 ponuky, ktorá sa bude vyhodnocovať a najnižšia ponuka bude </w:t>
      </w:r>
      <w:proofErr w:type="spellStart"/>
      <w:r>
        <w:rPr>
          <w:rFonts w:ascii="Arial" w:hAnsi="Arial" w:cs="Arial"/>
          <w:bCs/>
          <w:sz w:val="22"/>
        </w:rPr>
        <w:t>vysúťažená</w:t>
      </w:r>
      <w:proofErr w:type="spellEnd"/>
      <w:r>
        <w:rPr>
          <w:rFonts w:ascii="Arial" w:hAnsi="Arial" w:cs="Arial"/>
          <w:bCs/>
          <w:sz w:val="22"/>
        </w:rPr>
        <w:t>. Ponuka od Prima banky je platná do konca 2/018. Následne dal slovo poslancom OZ na vyjadrenie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p. </w:t>
      </w:r>
      <w:proofErr w:type="spellStart"/>
      <w:r>
        <w:rPr>
          <w:rFonts w:ascii="Arial" w:hAnsi="Arial" w:cs="Arial"/>
          <w:bCs/>
          <w:sz w:val="22"/>
        </w:rPr>
        <w:t>Čanecký</w:t>
      </w:r>
      <w:proofErr w:type="spellEnd"/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treba hľadať alternatívne riešenie – napr. presunutie 4 ročníka do Rajeckých Teplíc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Starosta</w:t>
      </w:r>
    </w:p>
    <w:p w:rsidR="007641F9" w:rsidRDefault="007641F9" w:rsidP="007641F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Dalo by sa aj toto, ale až od školského roka 2019 – 2020 a v ZŠ by nebolo kde spraviť sociálne zariadenie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p. </w:t>
      </w:r>
      <w:proofErr w:type="spellStart"/>
      <w:r>
        <w:rPr>
          <w:rFonts w:ascii="Arial" w:hAnsi="Arial" w:cs="Arial"/>
          <w:bCs/>
          <w:sz w:val="22"/>
        </w:rPr>
        <w:t>Fašánok</w:t>
      </w:r>
      <w:proofErr w:type="spellEnd"/>
      <w:r>
        <w:rPr>
          <w:rFonts w:ascii="Arial" w:hAnsi="Arial" w:cs="Arial"/>
          <w:bCs/>
          <w:sz w:val="22"/>
        </w:rPr>
        <w:t xml:space="preserve"> M.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čo lepšie financuje štát, MŠ alebo ZŠ a v prvom rade by MŠ mali navštevovať deti z obce.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Starosta</w:t>
      </w:r>
    </w:p>
    <w:p w:rsidR="007641F9" w:rsidRDefault="007641F9" w:rsidP="007641F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Na budúci rok bude v MŠ 20 detí, čo navštevuje MŠ + 10 nových detí a to všetko z obce Stránske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p. </w:t>
      </w:r>
      <w:proofErr w:type="spellStart"/>
      <w:r>
        <w:rPr>
          <w:rFonts w:ascii="Arial" w:hAnsi="Arial" w:cs="Arial"/>
          <w:bCs/>
          <w:sz w:val="22"/>
        </w:rPr>
        <w:t>Knapec</w:t>
      </w:r>
      <w:proofErr w:type="spellEnd"/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ako je vyhliadkovo na tom ZŠ, to je prvoradé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p. </w:t>
      </w:r>
      <w:proofErr w:type="spellStart"/>
      <w:r>
        <w:rPr>
          <w:rFonts w:ascii="Arial" w:hAnsi="Arial" w:cs="Arial"/>
          <w:bCs/>
          <w:sz w:val="22"/>
        </w:rPr>
        <w:t>Fašánok</w:t>
      </w:r>
      <w:proofErr w:type="spellEnd"/>
      <w:r>
        <w:rPr>
          <w:rFonts w:ascii="Arial" w:hAnsi="Arial" w:cs="Arial"/>
          <w:bCs/>
          <w:sz w:val="22"/>
        </w:rPr>
        <w:t xml:space="preserve"> M.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koľko detí je z obce Stránske v ZŠ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Starosta</w:t>
      </w:r>
    </w:p>
    <w:p w:rsidR="007641F9" w:rsidRDefault="007641F9" w:rsidP="007641F9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Celkovo navštevuje ZŠ 41 detí: 20 detí je z obce Stránske a 21 detí z obce Poluvsie</w:t>
      </w:r>
    </w:p>
    <w:p w:rsidR="007641F9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p. </w:t>
      </w:r>
      <w:proofErr w:type="spellStart"/>
      <w:r>
        <w:rPr>
          <w:rFonts w:ascii="Arial" w:hAnsi="Arial" w:cs="Arial"/>
          <w:bCs/>
          <w:sz w:val="22"/>
        </w:rPr>
        <w:t>Čanecký</w:t>
      </w:r>
      <w:proofErr w:type="spellEnd"/>
    </w:p>
    <w:p w:rsidR="006D2E2D" w:rsidRDefault="007641F9" w:rsidP="007641F9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- rozšírenie MŠ je opodstatnené, lebo keď rodičia umiestnia dieťa do MŠ Stránske, tak je predpoklad, že aj do ZŠ Stránske dajú svoje dieťa. </w:t>
      </w:r>
      <w:r w:rsidR="006D2E2D">
        <w:rPr>
          <w:rFonts w:ascii="Arial" w:hAnsi="Arial" w:cs="Arial"/>
          <w:bCs/>
          <w:sz w:val="22"/>
        </w:rPr>
        <w:t xml:space="preserve"> Preto by bolo na zváženie, či by sa 4 ročník ZŠ nepresunul do R. Teplíc a v obci by ostali ročníky 1-3.</w:t>
      </w:r>
    </w:p>
    <w:p w:rsidR="006D2E2D" w:rsidRDefault="006D2E2D" w:rsidP="007641F9">
      <w:pPr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Fašánok</w:t>
      </w:r>
      <w:proofErr w:type="spellEnd"/>
      <w:r>
        <w:rPr>
          <w:rFonts w:ascii="Arial" w:hAnsi="Arial" w:cs="Arial"/>
          <w:bCs/>
          <w:sz w:val="22"/>
        </w:rPr>
        <w:t xml:space="preserve"> M.</w:t>
      </w:r>
    </w:p>
    <w:p w:rsidR="006D2E2D" w:rsidRDefault="006D2E2D" w:rsidP="006D2E2D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Pri takomto úvere, aby sa nezastavil chod obce a to tak, že sa nič nebude ďalej robiť</w:t>
      </w:r>
    </w:p>
    <w:p w:rsidR="006D2E2D" w:rsidRDefault="006D2E2D" w:rsidP="006D2E2D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Starosta</w:t>
      </w:r>
    </w:p>
    <w:p w:rsidR="006D2E2D" w:rsidRDefault="006D2E2D" w:rsidP="006D2E2D">
      <w:pPr>
        <w:pStyle w:val="Odsekzoznamu"/>
        <w:numPr>
          <w:ilvl w:val="0"/>
          <w:numId w:val="5"/>
        </w:num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Dofinancovanie by bolo: 1) – žiadosťou na Ministerstvo školstva</w:t>
      </w:r>
    </w:p>
    <w:p w:rsidR="007641F9" w:rsidRDefault="006D2E2D" w:rsidP="006D2E2D">
      <w:pPr>
        <w:pStyle w:val="Odsekzoznamu"/>
        <w:ind w:left="2832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2) -  </w:t>
      </w:r>
      <w:proofErr w:type="spellStart"/>
      <w:r>
        <w:rPr>
          <w:rFonts w:ascii="Arial" w:hAnsi="Arial" w:cs="Arial"/>
          <w:bCs/>
          <w:sz w:val="22"/>
        </w:rPr>
        <w:t>vysúťažená</w:t>
      </w:r>
      <w:proofErr w:type="spellEnd"/>
      <w:r>
        <w:rPr>
          <w:rFonts w:ascii="Arial" w:hAnsi="Arial" w:cs="Arial"/>
          <w:bCs/>
          <w:sz w:val="22"/>
        </w:rPr>
        <w:t xml:space="preserve"> firma by sa požiadala o formu splátok  </w:t>
      </w:r>
      <w:r w:rsidRPr="006D2E2D">
        <w:rPr>
          <w:rFonts w:ascii="Arial" w:hAnsi="Arial" w:cs="Arial"/>
          <w:bCs/>
          <w:sz w:val="22"/>
        </w:rPr>
        <w:t xml:space="preserve"> </w:t>
      </w:r>
      <w:r w:rsidR="007641F9" w:rsidRPr="006D2E2D">
        <w:rPr>
          <w:rFonts w:ascii="Arial" w:hAnsi="Arial" w:cs="Arial"/>
          <w:bCs/>
          <w:sz w:val="22"/>
        </w:rPr>
        <w:t xml:space="preserve"> </w:t>
      </w:r>
    </w:p>
    <w:p w:rsidR="006D2E2D" w:rsidRDefault="006D2E2D" w:rsidP="006D2E2D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p. </w:t>
      </w:r>
      <w:proofErr w:type="spellStart"/>
      <w:r>
        <w:rPr>
          <w:rFonts w:ascii="Arial" w:hAnsi="Arial" w:cs="Arial"/>
          <w:bCs/>
          <w:sz w:val="22"/>
        </w:rPr>
        <w:t>Čanecký</w:t>
      </w:r>
      <w:proofErr w:type="spellEnd"/>
      <w:r>
        <w:rPr>
          <w:rFonts w:ascii="Arial" w:hAnsi="Arial" w:cs="Arial"/>
          <w:bCs/>
          <w:sz w:val="22"/>
        </w:rPr>
        <w:t xml:space="preserve"> </w:t>
      </w:r>
    </w:p>
    <w:p w:rsidR="006D2E2D" w:rsidRPr="006D2E2D" w:rsidRDefault="006D2E2D" w:rsidP="006D2E2D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- s </w:t>
      </w:r>
      <w:proofErr w:type="spellStart"/>
      <w:r>
        <w:rPr>
          <w:rFonts w:ascii="Arial" w:hAnsi="Arial" w:cs="Arial"/>
          <w:bCs/>
          <w:sz w:val="22"/>
        </w:rPr>
        <w:t>vysúťaženou</w:t>
      </w:r>
      <w:proofErr w:type="spellEnd"/>
      <w:r>
        <w:rPr>
          <w:rFonts w:ascii="Arial" w:hAnsi="Arial" w:cs="Arial"/>
          <w:bCs/>
          <w:sz w:val="22"/>
        </w:rPr>
        <w:t xml:space="preserve"> firmou </w:t>
      </w:r>
      <w:proofErr w:type="spellStart"/>
      <w:r>
        <w:rPr>
          <w:rFonts w:ascii="Arial" w:hAnsi="Arial" w:cs="Arial"/>
          <w:bCs/>
          <w:sz w:val="22"/>
        </w:rPr>
        <w:t>zazmluvniť</w:t>
      </w:r>
      <w:proofErr w:type="spellEnd"/>
      <w:r>
        <w:rPr>
          <w:rFonts w:ascii="Arial" w:hAnsi="Arial" w:cs="Arial"/>
          <w:bCs/>
          <w:sz w:val="22"/>
        </w:rPr>
        <w:t xml:space="preserve"> na celú stavbu a potom si subdodávateľsky urobiť práce, ktoré si vieme zaistiť a budú lacnejšie.</w:t>
      </w:r>
    </w:p>
    <w:p w:rsidR="0090160E" w:rsidRDefault="0090160E" w:rsidP="0090160E">
      <w:pPr>
        <w:jc w:val="both"/>
        <w:rPr>
          <w:sz w:val="22"/>
          <w:szCs w:val="22"/>
        </w:rPr>
      </w:pPr>
    </w:p>
    <w:p w:rsidR="00B86717" w:rsidRDefault="00B86717" w:rsidP="0090160E">
      <w:pPr>
        <w:jc w:val="both"/>
        <w:rPr>
          <w:sz w:val="22"/>
          <w:szCs w:val="22"/>
        </w:rPr>
      </w:pPr>
    </w:p>
    <w:p w:rsidR="006D2E2D" w:rsidRDefault="006D2E2D" w:rsidP="0090160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Uznesenie č. 3/2018</w:t>
      </w:r>
    </w:p>
    <w:p w:rsidR="006D2E2D" w:rsidRPr="006D2E2D" w:rsidRDefault="006D2E2D" w:rsidP="0090160E">
      <w:pPr>
        <w:jc w:val="both"/>
        <w:rPr>
          <w:rFonts w:ascii="Arial" w:hAnsi="Arial" w:cs="Arial"/>
          <w:b/>
          <w:sz w:val="22"/>
          <w:szCs w:val="22"/>
        </w:rPr>
      </w:pPr>
      <w:r w:rsidRPr="006D2E2D">
        <w:rPr>
          <w:rFonts w:ascii="Arial" w:hAnsi="Arial" w:cs="Arial"/>
          <w:b/>
          <w:sz w:val="22"/>
          <w:szCs w:val="22"/>
        </w:rPr>
        <w:t>OZ berie na vedomie informáciu starostu o financovaní MŠ, žiada starostu o doloženie kompletných ponúk – rozpočet na celú stavbu a rozpočet na hrubú stavbu.</w:t>
      </w:r>
    </w:p>
    <w:p w:rsidR="0090160E" w:rsidRDefault="0090160E" w:rsidP="007D1299">
      <w:pPr>
        <w:pStyle w:val="Zarkazkladnhotextu"/>
        <w:ind w:left="0" w:firstLine="0"/>
        <w:rPr>
          <w:b/>
          <w:szCs w:val="22"/>
          <w:u w:val="single"/>
        </w:rPr>
      </w:pPr>
    </w:p>
    <w:p w:rsidR="006D2E2D" w:rsidRPr="00BB7EA8" w:rsidRDefault="006D2E2D" w:rsidP="006D2E2D">
      <w:pPr>
        <w:pStyle w:val="Bezriadkovania"/>
        <w:ind w:left="2832" w:hanging="2832"/>
        <w:rPr>
          <w:rFonts w:ascii="Arial" w:hAnsi="Arial" w:cs="Arial"/>
          <w:sz w:val="14"/>
          <w:szCs w:val="22"/>
        </w:rPr>
      </w:pPr>
      <w:r w:rsidRPr="00484DD9"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 xml:space="preserve">   </w:t>
      </w:r>
      <w:r w:rsidRPr="00484DD9">
        <w:rPr>
          <w:rFonts w:ascii="Arial" w:hAnsi="Arial" w:cs="Arial"/>
          <w:sz w:val="22"/>
          <w:szCs w:val="22"/>
        </w:rPr>
        <w:t>za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</w:t>
      </w:r>
      <w:r w:rsidRPr="00484DD9">
        <w:rPr>
          <w:rFonts w:ascii="Arial" w:hAnsi="Arial" w:cs="Arial"/>
          <w:sz w:val="22"/>
          <w:szCs w:val="22"/>
        </w:rPr>
        <w:t xml:space="preserve"> </w:t>
      </w:r>
      <w:r w:rsidRPr="00BB7EA8">
        <w:rPr>
          <w:rFonts w:ascii="Arial" w:hAnsi="Arial" w:cs="Arial"/>
          <w:sz w:val="18"/>
          <w:szCs w:val="22"/>
        </w:rPr>
        <w:t>(</w:t>
      </w:r>
      <w:proofErr w:type="spellStart"/>
      <w:r w:rsidRPr="00BB7EA8">
        <w:rPr>
          <w:rFonts w:ascii="Arial" w:hAnsi="Arial" w:cs="Arial"/>
          <w:sz w:val="14"/>
          <w:szCs w:val="22"/>
        </w:rPr>
        <w:t>Čanecký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M., Ing. </w:t>
      </w:r>
      <w:proofErr w:type="spellStart"/>
      <w:r w:rsidRPr="00BB7EA8">
        <w:rPr>
          <w:rFonts w:ascii="Arial" w:hAnsi="Arial" w:cs="Arial"/>
          <w:sz w:val="14"/>
          <w:szCs w:val="22"/>
        </w:rPr>
        <w:t>Ďurian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T., </w:t>
      </w:r>
      <w:proofErr w:type="spellStart"/>
      <w:r w:rsidRPr="00BB7EA8">
        <w:rPr>
          <w:rFonts w:ascii="Arial" w:hAnsi="Arial" w:cs="Arial"/>
          <w:sz w:val="14"/>
          <w:szCs w:val="22"/>
        </w:rPr>
        <w:t>Čišecký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S., </w:t>
      </w:r>
      <w:proofErr w:type="spellStart"/>
      <w:r w:rsidRPr="00BB7EA8">
        <w:rPr>
          <w:rFonts w:ascii="Arial" w:hAnsi="Arial" w:cs="Arial"/>
          <w:sz w:val="14"/>
          <w:szCs w:val="22"/>
        </w:rPr>
        <w:t>Fašánok</w:t>
      </w:r>
      <w:proofErr w:type="spellEnd"/>
      <w:r w:rsidRPr="00BB7EA8">
        <w:rPr>
          <w:rFonts w:ascii="Arial" w:hAnsi="Arial" w:cs="Arial"/>
          <w:sz w:val="14"/>
          <w:szCs w:val="22"/>
        </w:rPr>
        <w:t xml:space="preserve"> M</w:t>
      </w:r>
      <w:r>
        <w:rPr>
          <w:rFonts w:ascii="Arial" w:hAnsi="Arial" w:cs="Arial"/>
          <w:sz w:val="14"/>
          <w:szCs w:val="22"/>
        </w:rPr>
        <w:t xml:space="preserve">. , </w:t>
      </w:r>
      <w:proofErr w:type="spellStart"/>
      <w:r>
        <w:rPr>
          <w:rFonts w:ascii="Arial" w:hAnsi="Arial" w:cs="Arial"/>
          <w:sz w:val="14"/>
          <w:szCs w:val="22"/>
        </w:rPr>
        <w:t>Knapec</w:t>
      </w:r>
      <w:proofErr w:type="spellEnd"/>
      <w:r>
        <w:rPr>
          <w:rFonts w:ascii="Arial" w:hAnsi="Arial" w:cs="Arial"/>
          <w:sz w:val="14"/>
          <w:szCs w:val="22"/>
        </w:rPr>
        <w:t xml:space="preserve"> S.)</w:t>
      </w:r>
    </w:p>
    <w:p w:rsidR="006D2E2D" w:rsidRPr="00484DD9" w:rsidRDefault="006D2E2D" w:rsidP="006D2E2D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proti</w:t>
      </w:r>
      <w:r w:rsidRPr="00484DD9">
        <w:rPr>
          <w:rFonts w:ascii="Arial" w:hAnsi="Arial" w:cs="Arial"/>
          <w:sz w:val="22"/>
          <w:szCs w:val="22"/>
        </w:rPr>
        <w:tab/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>0</w:t>
      </w:r>
    </w:p>
    <w:p w:rsidR="006D2E2D" w:rsidRPr="00484DD9" w:rsidRDefault="006D2E2D" w:rsidP="006D2E2D">
      <w:pPr>
        <w:pStyle w:val="Bezriadkovania"/>
        <w:rPr>
          <w:rFonts w:ascii="Arial" w:hAnsi="Arial" w:cs="Arial"/>
          <w:sz w:val="22"/>
          <w:szCs w:val="22"/>
        </w:rPr>
      </w:pPr>
      <w:r w:rsidRPr="00484D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484DD9">
        <w:rPr>
          <w:rFonts w:ascii="Arial" w:hAnsi="Arial" w:cs="Arial"/>
          <w:sz w:val="22"/>
          <w:szCs w:val="22"/>
        </w:rPr>
        <w:t>zdržal sa</w:t>
      </w:r>
      <w:r w:rsidRPr="00484DD9">
        <w:rPr>
          <w:rFonts w:ascii="Arial" w:hAnsi="Arial" w:cs="Arial"/>
          <w:sz w:val="22"/>
          <w:szCs w:val="22"/>
        </w:rPr>
        <w:tab/>
        <w:t>-</w:t>
      </w:r>
      <w:r w:rsidRPr="00484DD9">
        <w:rPr>
          <w:rFonts w:ascii="Arial" w:hAnsi="Arial" w:cs="Arial"/>
          <w:sz w:val="22"/>
          <w:szCs w:val="22"/>
        </w:rPr>
        <w:tab/>
        <w:t xml:space="preserve">0 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Pr="00631CBF" w:rsidRDefault="00B86717" w:rsidP="00B86717">
      <w:pPr>
        <w:rPr>
          <w:rFonts w:ascii="Arial" w:hAnsi="Arial" w:cs="Arial"/>
          <w:i/>
          <w:sz w:val="22"/>
          <w:u w:val="single"/>
        </w:rPr>
      </w:pPr>
      <w:r w:rsidRPr="00631CBF">
        <w:rPr>
          <w:rFonts w:ascii="Arial" w:hAnsi="Arial" w:cs="Arial"/>
          <w:i/>
          <w:sz w:val="22"/>
          <w:u w:val="single"/>
        </w:rPr>
        <w:lastRenderedPageBreak/>
        <w:t xml:space="preserve">K bodu č.  </w:t>
      </w:r>
      <w:r>
        <w:rPr>
          <w:rFonts w:ascii="Arial" w:hAnsi="Arial" w:cs="Arial"/>
          <w:i/>
          <w:sz w:val="22"/>
          <w:u w:val="single"/>
        </w:rPr>
        <w:t>4</w:t>
      </w:r>
    </w:p>
    <w:p w:rsidR="00B86717" w:rsidRPr="00631CBF" w:rsidRDefault="00B86717" w:rsidP="00B86717">
      <w:pPr>
        <w:rPr>
          <w:rFonts w:ascii="Arial" w:hAnsi="Arial" w:cs="Arial"/>
          <w:b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Rôzne</w:t>
      </w:r>
      <w:r w:rsidRPr="00631CBF">
        <w:rPr>
          <w:rFonts w:ascii="Arial" w:hAnsi="Arial" w:cs="Arial"/>
          <w:i/>
          <w:sz w:val="22"/>
          <w:u w:val="single"/>
        </w:rPr>
        <w:t xml:space="preserve">    </w:t>
      </w: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  <w:r>
        <w:rPr>
          <w:szCs w:val="22"/>
        </w:rPr>
        <w:t>V rôznom nemal nikto otázky ani pripomienky, starosta zasadnutie OZ ukončil.</w:t>
      </w: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 xml:space="preserve">Stránske dňa:  </w:t>
      </w:r>
      <w:r w:rsidR="006D2E2D">
        <w:rPr>
          <w:szCs w:val="22"/>
        </w:rPr>
        <w:t>22.01.2018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>
        <w:rPr>
          <w:szCs w:val="22"/>
        </w:rPr>
        <w:tab/>
        <w:t>Majerčíková Viera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90160E" w:rsidRDefault="0090160E" w:rsidP="0037527E">
      <w:pPr>
        <w:pStyle w:val="Zarkazkladnhotextu2"/>
        <w:ind w:left="0"/>
        <w:rPr>
          <w:szCs w:val="22"/>
        </w:rPr>
      </w:pPr>
    </w:p>
    <w:p w:rsidR="00B86717" w:rsidRDefault="00B86717" w:rsidP="0037527E">
      <w:pPr>
        <w:pStyle w:val="Zarkazkladnhotextu2"/>
        <w:ind w:left="0"/>
        <w:rPr>
          <w:szCs w:val="22"/>
        </w:rPr>
      </w:pPr>
      <w:bookmarkStart w:id="0" w:name="_GoBack"/>
      <w:bookmarkEnd w:id="0"/>
    </w:p>
    <w:p w:rsidR="005B3974" w:rsidRDefault="005B3974" w:rsidP="0037527E">
      <w:pPr>
        <w:pStyle w:val="Zarkazkladnhotextu2"/>
        <w:ind w:left="0"/>
        <w:rPr>
          <w:szCs w:val="22"/>
        </w:rPr>
      </w:pPr>
    </w:p>
    <w:p w:rsidR="0037527E" w:rsidRDefault="0037527E" w:rsidP="005B3974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 w:rsidR="005B3974">
        <w:rPr>
          <w:szCs w:val="22"/>
        </w:rPr>
        <w:t xml:space="preserve"> </w:t>
      </w:r>
      <w:proofErr w:type="spellStart"/>
      <w:r w:rsidR="003F4796">
        <w:rPr>
          <w:szCs w:val="22"/>
        </w:rPr>
        <w:t>Fašánok</w:t>
      </w:r>
      <w:proofErr w:type="spellEnd"/>
      <w:r w:rsidR="003F4796">
        <w:rPr>
          <w:szCs w:val="22"/>
        </w:rPr>
        <w:t xml:space="preserve"> </w:t>
      </w:r>
      <w:r w:rsidR="005B3974">
        <w:rPr>
          <w:szCs w:val="22"/>
        </w:rPr>
        <w:t>Miroslav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</w:p>
    <w:p w:rsidR="0037527E" w:rsidRDefault="0037527E" w:rsidP="0037527E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proofErr w:type="spellStart"/>
      <w:r w:rsidR="0090160E">
        <w:rPr>
          <w:szCs w:val="22"/>
        </w:rPr>
        <w:t>Knapec</w:t>
      </w:r>
      <w:proofErr w:type="spellEnd"/>
      <w:r w:rsidR="0090160E">
        <w:rPr>
          <w:szCs w:val="22"/>
        </w:rPr>
        <w:t xml:space="preserve"> Samuel</w:t>
      </w:r>
      <w:r>
        <w:rPr>
          <w:szCs w:val="22"/>
        </w:rPr>
        <w:tab/>
      </w:r>
      <w:r>
        <w:rPr>
          <w:szCs w:val="22"/>
        </w:rPr>
        <w:tab/>
        <w:t>..............................................</w:t>
      </w:r>
    </w:p>
    <w:p w:rsidR="005B696A" w:rsidRDefault="005B696A"/>
    <w:sectPr w:rsidR="005B696A" w:rsidSect="005B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361436"/>
    <w:multiLevelType w:val="hybridMultilevel"/>
    <w:tmpl w:val="B9883A4E"/>
    <w:lvl w:ilvl="0" w:tplc="996E8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0622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B2180"/>
    <w:multiLevelType w:val="hybridMultilevel"/>
    <w:tmpl w:val="4DDC6672"/>
    <w:lvl w:ilvl="0" w:tplc="5062255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70E012AC"/>
    <w:multiLevelType w:val="hybridMultilevel"/>
    <w:tmpl w:val="B358E7A4"/>
    <w:lvl w:ilvl="0" w:tplc="6CB4CBF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527E"/>
    <w:rsid w:val="00030E2D"/>
    <w:rsid w:val="000914D9"/>
    <w:rsid w:val="001330E3"/>
    <w:rsid w:val="00181E57"/>
    <w:rsid w:val="001D5BBD"/>
    <w:rsid w:val="00275BC3"/>
    <w:rsid w:val="003138CF"/>
    <w:rsid w:val="0032507F"/>
    <w:rsid w:val="0037527E"/>
    <w:rsid w:val="003B50A4"/>
    <w:rsid w:val="003F4796"/>
    <w:rsid w:val="004075D1"/>
    <w:rsid w:val="00484DD9"/>
    <w:rsid w:val="004903F4"/>
    <w:rsid w:val="004B7A5B"/>
    <w:rsid w:val="004F2F1B"/>
    <w:rsid w:val="00571D70"/>
    <w:rsid w:val="005B3974"/>
    <w:rsid w:val="005B696A"/>
    <w:rsid w:val="00631CBF"/>
    <w:rsid w:val="006D2E2D"/>
    <w:rsid w:val="007641F9"/>
    <w:rsid w:val="00765E42"/>
    <w:rsid w:val="007D1299"/>
    <w:rsid w:val="00812A2C"/>
    <w:rsid w:val="008903F5"/>
    <w:rsid w:val="008C0082"/>
    <w:rsid w:val="0090160E"/>
    <w:rsid w:val="00913699"/>
    <w:rsid w:val="009C5F2D"/>
    <w:rsid w:val="00AC5E36"/>
    <w:rsid w:val="00B86717"/>
    <w:rsid w:val="00B90C4B"/>
    <w:rsid w:val="00BA3158"/>
    <w:rsid w:val="00BB7EA8"/>
    <w:rsid w:val="00CE2A11"/>
    <w:rsid w:val="00CE510A"/>
    <w:rsid w:val="00CF1B85"/>
    <w:rsid w:val="00D07D2A"/>
    <w:rsid w:val="00D64D62"/>
    <w:rsid w:val="00E6703F"/>
    <w:rsid w:val="00F063A2"/>
    <w:rsid w:val="00FB2693"/>
    <w:rsid w:val="00FB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C8F8-D95D-434A-9B2F-CB2B97A8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7527E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7527E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01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7527E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37527E"/>
    <w:rPr>
      <w:rFonts w:ascii="Arial" w:eastAsia="Arial Unicode MS" w:hAnsi="Arial" w:cs="Arial"/>
      <w:b/>
      <w:bCs/>
      <w:szCs w:val="24"/>
      <w:lang w:eastAsia="sk-SK"/>
    </w:rPr>
  </w:style>
  <w:style w:type="paragraph" w:styleId="Zoznam2">
    <w:name w:val="List 2"/>
    <w:basedOn w:val="Normlny"/>
    <w:semiHidden/>
    <w:unhideWhenUsed/>
    <w:rsid w:val="0037527E"/>
    <w:pPr>
      <w:ind w:left="566" w:hanging="283"/>
    </w:pPr>
  </w:style>
  <w:style w:type="paragraph" w:styleId="Zkladntext">
    <w:name w:val="Body Text"/>
    <w:basedOn w:val="Normlny"/>
    <w:link w:val="ZkladntextChar"/>
    <w:uiPriority w:val="99"/>
    <w:unhideWhenUsed/>
    <w:rsid w:val="0037527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7527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37527E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7527E"/>
    <w:rPr>
      <w:rFonts w:ascii="Arial" w:eastAsia="Times New Roman" w:hAnsi="Arial" w:cs="Arial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37527E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7527E"/>
    <w:rPr>
      <w:rFonts w:ascii="Arial" w:eastAsia="Times New Roman" w:hAnsi="Arial" w:cs="Arial"/>
      <w:szCs w:val="24"/>
      <w:lang w:eastAsia="sk-SK"/>
    </w:rPr>
  </w:style>
  <w:style w:type="paragraph" w:styleId="Bezriadkovania">
    <w:name w:val="No Spacing"/>
    <w:uiPriority w:val="1"/>
    <w:qFormat/>
    <w:rsid w:val="0048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2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299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016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64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2CEA2-DE62-473F-AAB5-9FEA142C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MAJERČÍKOVÁ Viera</cp:lastModifiedBy>
  <cp:revision>11</cp:revision>
  <cp:lastPrinted>2018-02-27T13:34:00Z</cp:lastPrinted>
  <dcterms:created xsi:type="dcterms:W3CDTF">2017-07-26T14:17:00Z</dcterms:created>
  <dcterms:modified xsi:type="dcterms:W3CDTF">2018-02-27T13:35:00Z</dcterms:modified>
</cp:coreProperties>
</file>