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E12" w:rsidRPr="007861C0" w:rsidRDefault="00567E12" w:rsidP="00A5235A">
      <w:pPr>
        <w:ind w:right="-567"/>
        <w:jc w:val="center"/>
        <w:rPr>
          <w:rFonts w:eastAsia="Arial Unicode MS"/>
          <w:b/>
          <w:iCs/>
          <w:sz w:val="28"/>
        </w:rPr>
      </w:pPr>
      <w:bookmarkStart w:id="0" w:name="_GoBack"/>
      <w:bookmarkEnd w:id="0"/>
      <w:r w:rsidRPr="007861C0">
        <w:rPr>
          <w:rFonts w:eastAsia="Arial Unicode MS"/>
          <w:b/>
          <w:iCs/>
          <w:sz w:val="28"/>
        </w:rPr>
        <w:t>ZÁPISNICA</w:t>
      </w:r>
    </w:p>
    <w:p w:rsidR="00567E12" w:rsidRPr="007861C0" w:rsidRDefault="008876BE" w:rsidP="00A5235A">
      <w:pPr>
        <w:ind w:right="-567"/>
        <w:jc w:val="center"/>
        <w:rPr>
          <w:rFonts w:eastAsia="Arial Unicode MS"/>
          <w:b/>
          <w:iCs/>
          <w:sz w:val="28"/>
        </w:rPr>
      </w:pPr>
      <w:r w:rsidRPr="007861C0">
        <w:rPr>
          <w:rFonts w:eastAsia="Arial Unicode MS"/>
          <w:b/>
          <w:iCs/>
          <w:sz w:val="28"/>
        </w:rPr>
        <w:t>z</w:t>
      </w:r>
      <w:r w:rsidR="00340395">
        <w:rPr>
          <w:rFonts w:eastAsia="Arial Unicode MS"/>
          <w:b/>
          <w:iCs/>
          <w:sz w:val="28"/>
        </w:rPr>
        <w:t>o</w:t>
      </w:r>
      <w:r w:rsidR="00567E12" w:rsidRPr="007861C0">
        <w:rPr>
          <w:rFonts w:eastAsia="Arial Unicode MS"/>
          <w:b/>
          <w:iCs/>
          <w:sz w:val="28"/>
        </w:rPr>
        <w:t xml:space="preserve"> zasadnutia Obecného zastupiteľstva </w:t>
      </w:r>
      <w:r w:rsidRPr="007861C0">
        <w:rPr>
          <w:rFonts w:eastAsia="Arial Unicode MS"/>
          <w:b/>
          <w:iCs/>
          <w:sz w:val="28"/>
        </w:rPr>
        <w:t>obce</w:t>
      </w:r>
      <w:r w:rsidR="00567E12" w:rsidRPr="007861C0">
        <w:rPr>
          <w:rFonts w:eastAsia="Arial Unicode MS"/>
          <w:b/>
          <w:iCs/>
          <w:sz w:val="28"/>
        </w:rPr>
        <w:t xml:space="preserve"> Stránske</w:t>
      </w:r>
    </w:p>
    <w:p w:rsidR="00F657B2" w:rsidRDefault="008876BE" w:rsidP="00F657B2">
      <w:pPr>
        <w:ind w:right="-567"/>
        <w:jc w:val="center"/>
        <w:rPr>
          <w:rFonts w:eastAsia="Arial Unicode MS"/>
          <w:b/>
          <w:iCs/>
          <w:sz w:val="28"/>
        </w:rPr>
      </w:pPr>
      <w:r w:rsidRPr="007861C0">
        <w:rPr>
          <w:rFonts w:eastAsia="Arial Unicode MS"/>
          <w:b/>
          <w:iCs/>
          <w:sz w:val="28"/>
        </w:rPr>
        <w:t>zo</w:t>
      </w:r>
      <w:r w:rsidR="00567E12" w:rsidRPr="007861C0">
        <w:rPr>
          <w:rFonts w:eastAsia="Arial Unicode MS"/>
          <w:b/>
          <w:iCs/>
          <w:sz w:val="28"/>
        </w:rPr>
        <w:t xml:space="preserve"> dňa  </w:t>
      </w:r>
      <w:r w:rsidR="00C00639">
        <w:rPr>
          <w:rFonts w:eastAsia="Arial Unicode MS"/>
          <w:b/>
          <w:iCs/>
          <w:sz w:val="28"/>
        </w:rPr>
        <w:t>16.10.2025</w:t>
      </w:r>
    </w:p>
    <w:p w:rsidR="00B63012" w:rsidRDefault="00B63012" w:rsidP="00F657B2">
      <w:pPr>
        <w:ind w:right="-567"/>
        <w:jc w:val="center"/>
        <w:rPr>
          <w:rFonts w:eastAsia="Arial Unicode MS"/>
          <w:b/>
          <w:iCs/>
          <w:sz w:val="28"/>
        </w:rPr>
      </w:pPr>
    </w:p>
    <w:p w:rsidR="00AB0CAC" w:rsidRDefault="00AB0CAC" w:rsidP="00F657B2">
      <w:pPr>
        <w:ind w:right="-567"/>
        <w:rPr>
          <w:rFonts w:eastAsia="Arial Unicode MS"/>
          <w:b/>
          <w:iCs/>
          <w:sz w:val="28"/>
        </w:rPr>
      </w:pPr>
    </w:p>
    <w:p w:rsidR="00567E12" w:rsidRPr="007861C0" w:rsidRDefault="00F657B2" w:rsidP="00F657B2">
      <w:pPr>
        <w:ind w:right="-567"/>
        <w:rPr>
          <w:rFonts w:eastAsia="Arial Unicode MS"/>
          <w:iCs/>
        </w:rPr>
      </w:pPr>
      <w:r>
        <w:rPr>
          <w:rFonts w:eastAsia="Arial Unicode MS"/>
          <w:b/>
          <w:iCs/>
          <w:sz w:val="28"/>
        </w:rPr>
        <w:t>Prítomní</w:t>
      </w:r>
      <w:r w:rsidR="00567E12" w:rsidRPr="007861C0">
        <w:rPr>
          <w:rFonts w:eastAsia="Arial Unicode MS"/>
          <w:b/>
          <w:iCs/>
        </w:rPr>
        <w:t>:</w:t>
      </w:r>
      <w:r w:rsidR="00567E12" w:rsidRPr="007861C0">
        <w:rPr>
          <w:rFonts w:eastAsia="Arial Unicode MS"/>
          <w:b/>
          <w:iCs/>
        </w:rPr>
        <w:tab/>
      </w:r>
      <w:r w:rsidR="006277E6" w:rsidRPr="007861C0">
        <w:rPr>
          <w:rFonts w:eastAsia="Arial Unicode MS"/>
          <w:b/>
          <w:iCs/>
        </w:rPr>
        <w:tab/>
      </w:r>
      <w:r w:rsidR="00567E12" w:rsidRPr="007861C0">
        <w:rPr>
          <w:rFonts w:eastAsia="Arial Unicode MS"/>
          <w:iCs/>
        </w:rPr>
        <w:t>Podľa prezenčnej listiny</w:t>
      </w:r>
    </w:p>
    <w:p w:rsidR="00567E12" w:rsidRPr="007861C0" w:rsidRDefault="00567E12" w:rsidP="007861C0">
      <w:pPr>
        <w:ind w:right="-567"/>
        <w:jc w:val="both"/>
        <w:rPr>
          <w:rFonts w:eastAsia="Arial Unicode MS"/>
          <w:b/>
          <w:iCs/>
        </w:rPr>
      </w:pPr>
    </w:p>
    <w:p w:rsidR="001A4372" w:rsidRDefault="00567E12" w:rsidP="007861C0">
      <w:pPr>
        <w:ind w:right="-567"/>
        <w:jc w:val="both"/>
        <w:rPr>
          <w:rFonts w:eastAsia="Arial Unicode MS"/>
          <w:iCs/>
        </w:rPr>
      </w:pPr>
      <w:r w:rsidRPr="007861C0">
        <w:rPr>
          <w:rFonts w:eastAsia="Arial Unicode MS"/>
          <w:b/>
          <w:iCs/>
        </w:rPr>
        <w:t>Neprítomní:</w:t>
      </w:r>
      <w:r w:rsidRPr="007861C0">
        <w:rPr>
          <w:rFonts w:eastAsia="Arial Unicode MS"/>
          <w:b/>
          <w:iCs/>
        </w:rPr>
        <w:tab/>
      </w:r>
      <w:r w:rsidRPr="007861C0">
        <w:rPr>
          <w:rFonts w:eastAsia="Arial Unicode MS"/>
          <w:b/>
          <w:iCs/>
        </w:rPr>
        <w:tab/>
      </w:r>
      <w:r w:rsidR="0070167B">
        <w:rPr>
          <w:rFonts w:eastAsia="Arial Unicode MS"/>
          <w:iCs/>
        </w:rPr>
        <w:tab/>
      </w:r>
      <w:r w:rsidR="0070167B">
        <w:rPr>
          <w:rFonts w:eastAsia="Arial Unicode MS"/>
          <w:iCs/>
        </w:rPr>
        <w:tab/>
      </w:r>
      <w:r w:rsidR="0070167B">
        <w:rPr>
          <w:rFonts w:eastAsia="Arial Unicode MS"/>
          <w:iCs/>
        </w:rPr>
        <w:tab/>
      </w:r>
      <w:r w:rsidR="00F35B5A" w:rsidRPr="001A4372">
        <w:rPr>
          <w:rFonts w:eastAsia="Arial Unicode MS"/>
          <w:iCs/>
        </w:rPr>
        <w:tab/>
      </w:r>
    </w:p>
    <w:p w:rsidR="0044291D" w:rsidRPr="004E04D7" w:rsidRDefault="00F35B5A" w:rsidP="007861C0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</w:r>
    </w:p>
    <w:p w:rsidR="00237E73" w:rsidRDefault="00567E12" w:rsidP="009464C1">
      <w:pPr>
        <w:ind w:right="-567"/>
        <w:jc w:val="both"/>
        <w:rPr>
          <w:rFonts w:eastAsia="Arial Unicode MS"/>
          <w:iCs/>
        </w:rPr>
      </w:pPr>
      <w:r w:rsidRPr="007861C0">
        <w:rPr>
          <w:rFonts w:eastAsia="Arial Unicode MS"/>
          <w:b/>
          <w:iCs/>
        </w:rPr>
        <w:t>Overovatelia:</w:t>
      </w:r>
      <w:r w:rsidR="0013276F">
        <w:rPr>
          <w:rFonts w:eastAsia="Arial Unicode MS"/>
          <w:b/>
          <w:iCs/>
        </w:rPr>
        <w:tab/>
      </w:r>
      <w:r w:rsidR="0013276F">
        <w:rPr>
          <w:rFonts w:eastAsia="Arial Unicode MS"/>
          <w:b/>
          <w:iCs/>
        </w:rPr>
        <w:tab/>
      </w:r>
      <w:r w:rsidR="00BA10C3" w:rsidRPr="00C00639">
        <w:rPr>
          <w:rFonts w:eastAsia="Arial Unicode MS"/>
          <w:iCs/>
        </w:rPr>
        <w:t>JUDr.Lenka Gallová</w:t>
      </w:r>
      <w:r w:rsidR="00237E73" w:rsidRPr="00E2080A">
        <w:rPr>
          <w:rFonts w:eastAsia="Arial Unicode MS"/>
          <w:iCs/>
        </w:rPr>
        <w:tab/>
      </w:r>
      <w:r w:rsidR="00237E73">
        <w:rPr>
          <w:rFonts w:eastAsia="Arial Unicode MS"/>
          <w:b/>
          <w:iCs/>
        </w:rPr>
        <w:tab/>
      </w:r>
    </w:p>
    <w:p w:rsidR="00340395" w:rsidRPr="009F1015" w:rsidRDefault="00A3252E" w:rsidP="00340395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</w:r>
      <w:r w:rsidR="00BA10C3">
        <w:rPr>
          <w:rFonts w:eastAsia="Arial Unicode MS"/>
          <w:iCs/>
        </w:rPr>
        <w:t>Janka Škorvánková</w:t>
      </w:r>
    </w:p>
    <w:p w:rsidR="004367D9" w:rsidRPr="007861C0" w:rsidRDefault="00893E17" w:rsidP="004367D9">
      <w:pPr>
        <w:ind w:right="-567"/>
        <w:jc w:val="both"/>
        <w:rPr>
          <w:rFonts w:eastAsia="Arial Unicode MS"/>
          <w:iCs/>
        </w:rPr>
      </w:pPr>
      <w:r w:rsidRPr="00893E17">
        <w:rPr>
          <w:rFonts w:eastAsia="Arial Unicode MS"/>
          <w:iCs/>
        </w:rPr>
        <w:tab/>
      </w:r>
      <w:r w:rsidR="004367D9">
        <w:rPr>
          <w:rFonts w:eastAsia="Arial Unicode MS"/>
          <w:iCs/>
        </w:rPr>
        <w:tab/>
      </w:r>
    </w:p>
    <w:p w:rsidR="00567E12" w:rsidRPr="007861C0" w:rsidRDefault="00567E12" w:rsidP="007861C0">
      <w:pPr>
        <w:spacing w:line="360" w:lineRule="auto"/>
        <w:ind w:right="-567"/>
        <w:jc w:val="both"/>
        <w:rPr>
          <w:rFonts w:eastAsia="Arial Unicode MS"/>
          <w:iCs/>
        </w:rPr>
      </w:pPr>
      <w:r w:rsidRPr="007861C0">
        <w:rPr>
          <w:rFonts w:eastAsia="Arial Unicode MS"/>
          <w:iCs/>
        </w:rPr>
        <w:t>Program zasadnutia:</w:t>
      </w:r>
    </w:p>
    <w:p w:rsidR="00567E12" w:rsidRPr="0070167B" w:rsidRDefault="00567E12" w:rsidP="0070167B">
      <w:pPr>
        <w:pStyle w:val="Odsekzoznamu"/>
        <w:numPr>
          <w:ilvl w:val="0"/>
          <w:numId w:val="1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 w:rsidRPr="0070167B">
        <w:rPr>
          <w:rFonts w:eastAsia="Arial Unicode MS"/>
          <w:b/>
          <w:iCs/>
        </w:rPr>
        <w:t>Otvorenie zasadnutia.</w:t>
      </w:r>
    </w:p>
    <w:p w:rsidR="00567E12" w:rsidRDefault="00567E12" w:rsidP="007B4742">
      <w:pPr>
        <w:pStyle w:val="Odsekzoznamu"/>
        <w:numPr>
          <w:ilvl w:val="0"/>
          <w:numId w:val="1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Určenie zapisovateľa a overovateľov zápisnice.</w:t>
      </w:r>
    </w:p>
    <w:p w:rsidR="00E41534" w:rsidRDefault="00E41534" w:rsidP="007B4742">
      <w:pPr>
        <w:pStyle w:val="Odsekzoznamu"/>
        <w:numPr>
          <w:ilvl w:val="0"/>
          <w:numId w:val="1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Kontrola uznesení.</w:t>
      </w:r>
    </w:p>
    <w:p w:rsidR="00BA10C3" w:rsidRDefault="00BA10C3" w:rsidP="003A51AA">
      <w:pPr>
        <w:pStyle w:val="Odsekzoznamu"/>
        <w:numPr>
          <w:ilvl w:val="0"/>
          <w:numId w:val="1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Žiadosť p. Ferdinanda Plevu - informácia zo stretnutia stavebnej komisie.</w:t>
      </w:r>
    </w:p>
    <w:p w:rsidR="00BA10C3" w:rsidRDefault="00BA10C3" w:rsidP="003A51AA">
      <w:pPr>
        <w:pStyle w:val="Odsekzoznamu"/>
        <w:numPr>
          <w:ilvl w:val="0"/>
          <w:numId w:val="1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Žiadosť p. Ľubomír Fašánok.</w:t>
      </w:r>
    </w:p>
    <w:p w:rsidR="00BA10C3" w:rsidRDefault="00BA10C3" w:rsidP="003A51AA">
      <w:pPr>
        <w:pStyle w:val="Odsekzoznamu"/>
        <w:numPr>
          <w:ilvl w:val="0"/>
          <w:numId w:val="1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Oboznámenie sa s návrhom rozpočtu obce na rok 2026.</w:t>
      </w:r>
    </w:p>
    <w:p w:rsidR="00BA10C3" w:rsidRDefault="00BA10C3" w:rsidP="003A51AA">
      <w:pPr>
        <w:pStyle w:val="Odsekzoznamu"/>
        <w:numPr>
          <w:ilvl w:val="0"/>
          <w:numId w:val="1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Nájomná zmluva , pozemok pod stavbou chaty SSE Holding Žilina.</w:t>
      </w:r>
    </w:p>
    <w:p w:rsidR="00BA10C3" w:rsidRDefault="00BA10C3" w:rsidP="003A51AA">
      <w:pPr>
        <w:pStyle w:val="Odsekzoznamu"/>
        <w:numPr>
          <w:ilvl w:val="0"/>
          <w:numId w:val="1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Žiadosť p. Miroslav</w:t>
      </w:r>
      <w:r w:rsidR="00C00639">
        <w:rPr>
          <w:rFonts w:eastAsia="Arial Unicode MS"/>
          <w:b/>
          <w:iCs/>
        </w:rPr>
        <w:t>a</w:t>
      </w:r>
      <w:r>
        <w:rPr>
          <w:rFonts w:eastAsia="Arial Unicode MS"/>
          <w:b/>
          <w:iCs/>
        </w:rPr>
        <w:t xml:space="preserve"> Chobotová</w:t>
      </w:r>
    </w:p>
    <w:p w:rsidR="00BA10C3" w:rsidRDefault="00BA10C3" w:rsidP="003A51AA">
      <w:pPr>
        <w:pStyle w:val="Odsekzoznamu"/>
        <w:numPr>
          <w:ilvl w:val="0"/>
          <w:numId w:val="1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Návrh na rozdelenie časti z výnosu poplatku za rozvoj.</w:t>
      </w:r>
    </w:p>
    <w:p w:rsidR="00BA10C3" w:rsidRDefault="00BA10C3" w:rsidP="003A51AA">
      <w:pPr>
        <w:pStyle w:val="Odsekzoznamu"/>
        <w:numPr>
          <w:ilvl w:val="0"/>
          <w:numId w:val="1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Určenie príspevku na náklady spojené s JPÚ Záhumnie.</w:t>
      </w:r>
    </w:p>
    <w:p w:rsidR="00BA10C3" w:rsidRDefault="00BA10C3" w:rsidP="003A51AA">
      <w:pPr>
        <w:pStyle w:val="Odsekzoznamu"/>
        <w:numPr>
          <w:ilvl w:val="0"/>
          <w:numId w:val="1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Naplnenie zmluvy o budúcej zmluve-Rozšírenie vodovodu v časti Bórie.</w:t>
      </w:r>
    </w:p>
    <w:p w:rsidR="0043316E" w:rsidRDefault="009464C1" w:rsidP="007B4742">
      <w:pPr>
        <w:pStyle w:val="Odsekzoznamu"/>
        <w:numPr>
          <w:ilvl w:val="0"/>
          <w:numId w:val="1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R</w:t>
      </w:r>
      <w:r w:rsidR="0043316E">
        <w:rPr>
          <w:rFonts w:eastAsia="Arial Unicode MS"/>
          <w:b/>
          <w:iCs/>
        </w:rPr>
        <w:t>ôzne.</w:t>
      </w:r>
    </w:p>
    <w:p w:rsidR="00E440E9" w:rsidRPr="007861C0" w:rsidRDefault="00E440E9" w:rsidP="007B4742">
      <w:pPr>
        <w:pStyle w:val="Odsekzoznamu"/>
        <w:numPr>
          <w:ilvl w:val="0"/>
          <w:numId w:val="1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Záver.</w:t>
      </w:r>
    </w:p>
    <w:p w:rsidR="00CE77FA" w:rsidRDefault="00CE77FA" w:rsidP="007861C0">
      <w:pPr>
        <w:ind w:right="-567"/>
        <w:jc w:val="both"/>
        <w:rPr>
          <w:rFonts w:eastAsia="Arial Unicode MS"/>
          <w:bCs/>
          <w:iCs/>
          <w:u w:val="single"/>
        </w:rPr>
      </w:pPr>
    </w:p>
    <w:p w:rsidR="007861C0" w:rsidRPr="002F4BC3" w:rsidRDefault="003D03F0" w:rsidP="007861C0">
      <w:pPr>
        <w:ind w:right="-567"/>
        <w:jc w:val="both"/>
        <w:rPr>
          <w:rFonts w:eastAsia="Arial Unicode MS"/>
          <w:bCs/>
          <w:i/>
          <w:iCs/>
          <w:u w:val="single"/>
        </w:rPr>
      </w:pPr>
      <w:r w:rsidRPr="002F4BC3">
        <w:rPr>
          <w:rFonts w:eastAsia="Arial Unicode MS"/>
          <w:bCs/>
          <w:i/>
          <w:iCs/>
          <w:u w:val="single"/>
        </w:rPr>
        <w:t>K bodu</w:t>
      </w:r>
      <w:r w:rsidR="00567E12" w:rsidRPr="002F4BC3">
        <w:rPr>
          <w:rFonts w:eastAsia="Arial Unicode MS"/>
          <w:bCs/>
          <w:i/>
          <w:iCs/>
          <w:u w:val="single"/>
        </w:rPr>
        <w:t xml:space="preserve"> č. 1</w:t>
      </w:r>
    </w:p>
    <w:p w:rsidR="00567E12" w:rsidRPr="002F4BC3" w:rsidRDefault="00567E12" w:rsidP="007861C0">
      <w:pPr>
        <w:ind w:right="-567"/>
        <w:jc w:val="both"/>
        <w:rPr>
          <w:rFonts w:eastAsia="Arial Unicode MS"/>
          <w:b/>
          <w:bCs/>
          <w:i/>
          <w:iCs/>
        </w:rPr>
      </w:pPr>
      <w:r w:rsidRPr="002F4BC3">
        <w:rPr>
          <w:rFonts w:eastAsia="Arial Unicode MS"/>
          <w:bCs/>
          <w:i/>
          <w:iCs/>
          <w:u w:val="single"/>
        </w:rPr>
        <w:t>Otvorenie zasadnutia</w:t>
      </w:r>
    </w:p>
    <w:p w:rsidR="00567E12" w:rsidRPr="007861C0" w:rsidRDefault="00567E12" w:rsidP="007861C0">
      <w:pPr>
        <w:ind w:right="-567"/>
        <w:jc w:val="both"/>
        <w:rPr>
          <w:rFonts w:eastAsia="Arial Unicode MS"/>
          <w:b/>
          <w:iCs/>
        </w:rPr>
      </w:pPr>
    </w:p>
    <w:p w:rsidR="007F0CB1" w:rsidRPr="007F0CB1" w:rsidRDefault="00567E12" w:rsidP="0001141F">
      <w:pPr>
        <w:ind w:right="-567"/>
        <w:jc w:val="both"/>
        <w:rPr>
          <w:rFonts w:eastAsiaTheme="minorHAnsi"/>
          <w:szCs w:val="22"/>
          <w:lang w:eastAsia="en-US"/>
        </w:rPr>
      </w:pPr>
      <w:r w:rsidRPr="0001141F">
        <w:rPr>
          <w:rFonts w:eastAsiaTheme="minorHAnsi"/>
          <w:szCs w:val="22"/>
          <w:lang w:eastAsia="en-US"/>
        </w:rPr>
        <w:t>Zasadnutie otvoril starosta obce, privítal prítomných poslancov, konštatoval, že OZ je uznášaniaschopné</w:t>
      </w:r>
      <w:r w:rsidRPr="007861C0">
        <w:rPr>
          <w:rFonts w:eastAsia="Arial Unicode MS"/>
          <w:b/>
          <w:iCs/>
          <w:sz w:val="22"/>
          <w:szCs w:val="22"/>
        </w:rPr>
        <w:t xml:space="preserve">. </w:t>
      </w:r>
    </w:p>
    <w:p w:rsidR="007F0CB1" w:rsidRPr="007F0CB1" w:rsidRDefault="007F0CB1" w:rsidP="007F0CB1">
      <w:pPr>
        <w:ind w:right="-567"/>
        <w:jc w:val="both"/>
        <w:rPr>
          <w:rFonts w:eastAsia="Arial Unicode MS"/>
          <w:b/>
          <w:iCs/>
          <w:szCs w:val="22"/>
        </w:rPr>
      </w:pPr>
    </w:p>
    <w:p w:rsidR="007861C0" w:rsidRPr="002F4BC3" w:rsidRDefault="00567E12" w:rsidP="007861C0">
      <w:pPr>
        <w:ind w:right="-567"/>
        <w:jc w:val="both"/>
        <w:rPr>
          <w:rFonts w:eastAsia="Arial Unicode MS"/>
          <w:bCs/>
          <w:i/>
          <w:iCs/>
          <w:u w:val="single"/>
        </w:rPr>
      </w:pPr>
      <w:r w:rsidRPr="002F4BC3">
        <w:rPr>
          <w:rFonts w:eastAsia="Arial Unicode MS"/>
          <w:bCs/>
          <w:i/>
          <w:iCs/>
          <w:u w:val="single"/>
        </w:rPr>
        <w:t>K bodu č. 2</w:t>
      </w:r>
    </w:p>
    <w:p w:rsidR="00567E12" w:rsidRPr="00B04277" w:rsidRDefault="00567E12" w:rsidP="007861C0">
      <w:pPr>
        <w:ind w:right="-567"/>
        <w:jc w:val="both"/>
        <w:rPr>
          <w:rFonts w:eastAsia="Arial Unicode MS"/>
          <w:bCs/>
          <w:iCs/>
          <w:u w:val="single"/>
        </w:rPr>
      </w:pPr>
      <w:r w:rsidRPr="002F4BC3">
        <w:rPr>
          <w:rFonts w:eastAsia="Arial Unicode MS"/>
          <w:bCs/>
          <w:i/>
          <w:iCs/>
          <w:u w:val="single"/>
        </w:rPr>
        <w:t>Určenie zapisovateľa a overovateľov zápisnice</w:t>
      </w:r>
      <w:r w:rsidRPr="00B04277">
        <w:rPr>
          <w:rFonts w:eastAsia="Arial Unicode MS"/>
          <w:bCs/>
          <w:iCs/>
          <w:u w:val="single"/>
        </w:rPr>
        <w:t>.</w:t>
      </w:r>
    </w:p>
    <w:p w:rsidR="00567E12" w:rsidRPr="007861C0" w:rsidRDefault="00567E12" w:rsidP="007861C0">
      <w:pPr>
        <w:ind w:right="-567"/>
        <w:jc w:val="both"/>
        <w:rPr>
          <w:rFonts w:eastAsia="Arial Unicode MS"/>
          <w:b/>
          <w:bCs/>
          <w:iCs/>
        </w:rPr>
      </w:pPr>
    </w:p>
    <w:p w:rsidR="00567E12" w:rsidRDefault="006277E6" w:rsidP="007861C0">
      <w:pPr>
        <w:ind w:right="-567"/>
        <w:jc w:val="both"/>
        <w:rPr>
          <w:rFonts w:eastAsia="Arial Unicode MS"/>
          <w:iCs/>
        </w:rPr>
      </w:pPr>
      <w:r w:rsidRPr="007861C0">
        <w:rPr>
          <w:rFonts w:eastAsia="Arial Unicode MS"/>
          <w:iCs/>
        </w:rPr>
        <w:t xml:space="preserve">Starosta určil za </w:t>
      </w:r>
      <w:r w:rsidR="00567E12" w:rsidRPr="007861C0">
        <w:rPr>
          <w:rFonts w:eastAsia="Arial Unicode MS"/>
          <w:iCs/>
        </w:rPr>
        <w:t xml:space="preserve">zapisovateľku </w:t>
      </w:r>
      <w:r w:rsidR="00B908CC">
        <w:rPr>
          <w:rFonts w:eastAsia="Arial Unicode MS"/>
          <w:iCs/>
        </w:rPr>
        <w:t>Vieru Majerčíkovú</w:t>
      </w:r>
      <w:r w:rsidR="00340395">
        <w:rPr>
          <w:rFonts w:eastAsia="Arial Unicode MS"/>
          <w:iCs/>
        </w:rPr>
        <w:t xml:space="preserve"> p</w:t>
      </w:r>
      <w:r w:rsidR="007939E8">
        <w:rPr>
          <w:rFonts w:eastAsia="Arial Unicode MS"/>
          <w:iCs/>
        </w:rPr>
        <w:t xml:space="preserve">racovníčku </w:t>
      </w:r>
      <w:r w:rsidR="00340395">
        <w:rPr>
          <w:rFonts w:eastAsia="Arial Unicode MS"/>
          <w:iCs/>
        </w:rPr>
        <w:t xml:space="preserve">Obce Stránske. </w:t>
      </w:r>
      <w:r w:rsidRPr="007861C0">
        <w:rPr>
          <w:rFonts w:eastAsia="Arial Unicode MS"/>
          <w:iCs/>
        </w:rPr>
        <w:t xml:space="preserve">Za overovateľov </w:t>
      </w:r>
      <w:r w:rsidR="00526122">
        <w:rPr>
          <w:rFonts w:eastAsia="Arial Unicode MS"/>
          <w:iCs/>
        </w:rPr>
        <w:t>zápisnice</w:t>
      </w:r>
      <w:r w:rsidR="00114534">
        <w:rPr>
          <w:rFonts w:eastAsia="Arial Unicode MS"/>
          <w:iCs/>
        </w:rPr>
        <w:t xml:space="preserve"> </w:t>
      </w:r>
      <w:r w:rsidR="00D3455E">
        <w:rPr>
          <w:rFonts w:eastAsia="Arial Unicode MS"/>
          <w:iCs/>
        </w:rPr>
        <w:t>navrhol</w:t>
      </w:r>
      <w:r w:rsidR="00567E12" w:rsidRPr="007861C0">
        <w:rPr>
          <w:rFonts w:eastAsia="Arial Unicode MS"/>
          <w:iCs/>
        </w:rPr>
        <w:t xml:space="preserve"> </w:t>
      </w:r>
      <w:r w:rsidR="00526122">
        <w:rPr>
          <w:rFonts w:eastAsia="Arial Unicode MS"/>
          <w:iCs/>
        </w:rPr>
        <w:t>poslan</w:t>
      </w:r>
      <w:r w:rsidR="00B908CC">
        <w:rPr>
          <w:rFonts w:eastAsia="Arial Unicode MS"/>
          <w:iCs/>
        </w:rPr>
        <w:t xml:space="preserve">cov </w:t>
      </w:r>
      <w:r w:rsidR="00030375" w:rsidRPr="007861C0">
        <w:rPr>
          <w:rFonts w:eastAsia="Arial Unicode MS"/>
          <w:iCs/>
        </w:rPr>
        <w:t xml:space="preserve"> Obecného zastupiteľstva </w:t>
      </w:r>
      <w:r w:rsidR="00BA10C3">
        <w:rPr>
          <w:rFonts w:eastAsia="Arial Unicode MS"/>
          <w:iCs/>
        </w:rPr>
        <w:t>JUDr.Lenku Gallovú</w:t>
      </w:r>
      <w:r w:rsidR="009464C1">
        <w:rPr>
          <w:rFonts w:eastAsia="Arial Unicode MS"/>
          <w:iCs/>
        </w:rPr>
        <w:t xml:space="preserve"> a</w:t>
      </w:r>
      <w:r w:rsidR="00BA10C3">
        <w:rPr>
          <w:rFonts w:eastAsia="Arial Unicode MS"/>
          <w:iCs/>
        </w:rPr>
        <w:t> Janku Škorvánkovú</w:t>
      </w:r>
      <w:r w:rsidR="009464C1">
        <w:rPr>
          <w:rFonts w:eastAsia="Arial Unicode MS"/>
          <w:iCs/>
        </w:rPr>
        <w:t xml:space="preserve">. </w:t>
      </w:r>
      <w:r w:rsidR="00AB0CAC">
        <w:rPr>
          <w:rFonts w:eastAsia="Arial Unicode MS"/>
          <w:iCs/>
        </w:rPr>
        <w:t xml:space="preserve"> </w:t>
      </w:r>
    </w:p>
    <w:p w:rsidR="00966C79" w:rsidRDefault="00966C79" w:rsidP="007861C0">
      <w:pPr>
        <w:ind w:right="-567"/>
        <w:jc w:val="both"/>
        <w:rPr>
          <w:rFonts w:eastAsia="Arial Unicode MS"/>
          <w:iCs/>
        </w:rPr>
      </w:pPr>
    </w:p>
    <w:p w:rsidR="00567E12" w:rsidRPr="00CE1622" w:rsidRDefault="00567E12" w:rsidP="007861C0">
      <w:pPr>
        <w:ind w:right="-567"/>
        <w:jc w:val="both"/>
        <w:rPr>
          <w:rFonts w:eastAsia="Arial Unicode MS"/>
          <w:b/>
          <w:i/>
          <w:iCs/>
          <w:u w:val="single"/>
        </w:rPr>
      </w:pPr>
      <w:r w:rsidRPr="00CE1622">
        <w:rPr>
          <w:rFonts w:eastAsia="Arial Unicode MS"/>
          <w:b/>
          <w:i/>
          <w:iCs/>
          <w:u w:val="single"/>
        </w:rPr>
        <w:t>Uznesenie č.</w:t>
      </w:r>
      <w:r w:rsidR="002F4BC3">
        <w:rPr>
          <w:rFonts w:eastAsia="Arial Unicode MS"/>
          <w:b/>
          <w:i/>
          <w:iCs/>
          <w:u w:val="single"/>
        </w:rPr>
        <w:t>51</w:t>
      </w:r>
      <w:r w:rsidR="00270ADD">
        <w:rPr>
          <w:rFonts w:eastAsia="Arial Unicode MS"/>
          <w:b/>
          <w:i/>
          <w:iCs/>
          <w:u w:val="single"/>
        </w:rPr>
        <w:t>/2025</w:t>
      </w:r>
    </w:p>
    <w:p w:rsidR="00567E12" w:rsidRPr="00CE1622" w:rsidRDefault="00567E12" w:rsidP="007861C0">
      <w:pPr>
        <w:ind w:right="-567"/>
        <w:jc w:val="both"/>
        <w:rPr>
          <w:rFonts w:eastAsia="Arial Unicode MS"/>
          <w:b/>
          <w:i/>
          <w:iCs/>
          <w:u w:val="single"/>
        </w:rPr>
      </w:pPr>
      <w:r w:rsidRPr="00CE1622">
        <w:rPr>
          <w:rFonts w:eastAsia="Arial Unicode MS"/>
          <w:b/>
          <w:i/>
          <w:iCs/>
          <w:u w:val="single"/>
        </w:rPr>
        <w:t>OZ berie na vedomie určenie zapisovateľa</w:t>
      </w:r>
      <w:r w:rsidR="00607853" w:rsidRPr="00CE1622">
        <w:rPr>
          <w:rFonts w:eastAsia="Arial Unicode MS"/>
          <w:b/>
          <w:i/>
          <w:iCs/>
          <w:u w:val="single"/>
        </w:rPr>
        <w:t>,</w:t>
      </w:r>
      <w:r w:rsidR="00114534">
        <w:rPr>
          <w:rFonts w:eastAsia="Arial Unicode MS"/>
          <w:b/>
          <w:i/>
          <w:iCs/>
          <w:u w:val="single"/>
        </w:rPr>
        <w:t xml:space="preserve"> </w:t>
      </w:r>
      <w:r w:rsidR="0044291D" w:rsidRPr="00CE1622">
        <w:rPr>
          <w:rFonts w:eastAsia="Arial Unicode MS"/>
          <w:b/>
          <w:i/>
          <w:iCs/>
          <w:u w:val="single"/>
        </w:rPr>
        <w:t>pracovníčk</w:t>
      </w:r>
      <w:r w:rsidR="00526122" w:rsidRPr="00CE1622">
        <w:rPr>
          <w:rFonts w:eastAsia="Arial Unicode MS"/>
          <w:b/>
          <w:i/>
          <w:iCs/>
          <w:u w:val="single"/>
        </w:rPr>
        <w:t>u</w:t>
      </w:r>
      <w:r w:rsidR="0044291D" w:rsidRPr="00CE1622">
        <w:rPr>
          <w:rFonts w:eastAsia="Arial Unicode MS"/>
          <w:b/>
          <w:i/>
          <w:iCs/>
          <w:u w:val="single"/>
        </w:rPr>
        <w:t xml:space="preserve"> Obecného úradu </w:t>
      </w:r>
      <w:r w:rsidR="00811AF7" w:rsidRPr="00CE1622">
        <w:rPr>
          <w:rFonts w:eastAsia="Arial Unicode MS"/>
          <w:b/>
          <w:i/>
          <w:iCs/>
          <w:u w:val="single"/>
        </w:rPr>
        <w:t>Vieru Majerčíkovú</w:t>
      </w:r>
      <w:r w:rsidRPr="00CE1622">
        <w:rPr>
          <w:rFonts w:eastAsia="Arial Unicode MS"/>
          <w:b/>
          <w:i/>
          <w:iCs/>
          <w:u w:val="single"/>
        </w:rPr>
        <w:t xml:space="preserve"> a</w:t>
      </w:r>
      <w:r w:rsidR="009F1015" w:rsidRPr="00CE1622">
        <w:rPr>
          <w:rFonts w:eastAsia="Arial Unicode MS"/>
          <w:b/>
          <w:i/>
          <w:iCs/>
          <w:u w:val="single"/>
        </w:rPr>
        <w:t> </w:t>
      </w:r>
      <w:r w:rsidRPr="00CE1622">
        <w:rPr>
          <w:rFonts w:eastAsia="Arial Unicode MS"/>
          <w:b/>
          <w:i/>
          <w:iCs/>
          <w:u w:val="single"/>
        </w:rPr>
        <w:t>overovateľov</w:t>
      </w:r>
      <w:r w:rsidR="009F1015" w:rsidRPr="00CE1622">
        <w:rPr>
          <w:rFonts w:eastAsia="Arial Unicode MS"/>
          <w:b/>
          <w:i/>
          <w:iCs/>
          <w:u w:val="single"/>
        </w:rPr>
        <w:t xml:space="preserve"> zápisnice </w:t>
      </w:r>
      <w:r w:rsidR="00C00639">
        <w:rPr>
          <w:rFonts w:eastAsia="Arial Unicode MS"/>
          <w:b/>
          <w:i/>
          <w:iCs/>
          <w:u w:val="single"/>
        </w:rPr>
        <w:t>JUDr. Lenku Gallovú a Janku Škorvánkovú.</w:t>
      </w:r>
    </w:p>
    <w:p w:rsidR="00567E12" w:rsidRDefault="00567E12" w:rsidP="007861C0">
      <w:pPr>
        <w:ind w:right="-567"/>
        <w:jc w:val="both"/>
        <w:rPr>
          <w:rFonts w:eastAsia="Arial Unicode MS"/>
          <w:b/>
          <w:i/>
          <w:iCs/>
          <w:u w:val="single"/>
        </w:rPr>
      </w:pPr>
    </w:p>
    <w:p w:rsidR="007F0CB1" w:rsidRPr="007861C0" w:rsidRDefault="007F0CB1" w:rsidP="007F0CB1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lastRenderedPageBreak/>
        <w:t>Hlasovanie:</w:t>
      </w:r>
    </w:p>
    <w:tbl>
      <w:tblPr>
        <w:tblStyle w:val="Mriekatabuky"/>
        <w:tblW w:w="9464" w:type="dxa"/>
        <w:tblInd w:w="-5" w:type="dxa"/>
        <w:tblLook w:val="04A0" w:firstRow="1" w:lastRow="0" w:firstColumn="1" w:lastColumn="0" w:noHBand="0" w:noVBand="1"/>
      </w:tblPr>
      <w:tblGrid>
        <w:gridCol w:w="1593"/>
        <w:gridCol w:w="1350"/>
        <w:gridCol w:w="6521"/>
      </w:tblGrid>
      <w:tr w:rsidR="007F0CB1" w:rsidRPr="007861C0" w:rsidTr="00590C51">
        <w:trPr>
          <w:trHeight w:val="530"/>
        </w:trPr>
        <w:tc>
          <w:tcPr>
            <w:tcW w:w="1593" w:type="dxa"/>
          </w:tcPr>
          <w:p w:rsidR="007F0CB1" w:rsidRPr="007861C0" w:rsidRDefault="007F0CB1" w:rsidP="007F0CB1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350" w:type="dxa"/>
          </w:tcPr>
          <w:p w:rsidR="007F0CB1" w:rsidRPr="007861C0" w:rsidRDefault="00C00639" w:rsidP="00C00639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6</w:t>
            </w:r>
          </w:p>
        </w:tc>
        <w:tc>
          <w:tcPr>
            <w:tcW w:w="6521" w:type="dxa"/>
          </w:tcPr>
          <w:p w:rsidR="009464C1" w:rsidRDefault="007F0CB1" w:rsidP="009464C1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 xml:space="preserve">Jozef Majerčík, Mgr. </w:t>
            </w:r>
            <w:r w:rsidR="00C00639">
              <w:rPr>
                <w:rFonts w:eastAsia="Arial Unicode MS"/>
                <w:iCs/>
                <w:sz w:val="20"/>
                <w:szCs w:val="20"/>
              </w:rPr>
              <w:t>Ing. Zuzana Tomaníková</w:t>
            </w:r>
            <w:r>
              <w:rPr>
                <w:rFonts w:eastAsia="Arial Unicode MS"/>
                <w:iCs/>
                <w:sz w:val="20"/>
                <w:szCs w:val="20"/>
              </w:rPr>
              <w:t xml:space="preserve">,  Jana Škorvánková, </w:t>
            </w:r>
          </w:p>
          <w:p w:rsidR="007F0CB1" w:rsidRPr="007861C0" w:rsidRDefault="007F0CB1" w:rsidP="009464C1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JUDr.Lenka Gallová,</w:t>
            </w:r>
            <w:r w:rsidR="009464C1">
              <w:rPr>
                <w:rFonts w:eastAsia="Arial Unicode MS"/>
                <w:iCs/>
                <w:sz w:val="20"/>
                <w:szCs w:val="20"/>
              </w:rPr>
              <w:t xml:space="preserve"> Mgr. Igor Bolibruch</w:t>
            </w:r>
            <w:r>
              <w:rPr>
                <w:rFonts w:eastAsia="Arial Unicode MS"/>
                <w:iCs/>
                <w:sz w:val="20"/>
                <w:szCs w:val="20"/>
              </w:rPr>
              <w:t xml:space="preserve"> </w:t>
            </w:r>
            <w:r w:rsidR="00C00639">
              <w:rPr>
                <w:rFonts w:eastAsia="Arial Unicode MS"/>
                <w:iCs/>
                <w:sz w:val="20"/>
                <w:szCs w:val="20"/>
              </w:rPr>
              <w:t>, Miroslav Tomaník</w:t>
            </w:r>
          </w:p>
        </w:tc>
      </w:tr>
      <w:tr w:rsidR="007F0CB1" w:rsidRPr="007861C0" w:rsidTr="00590C51">
        <w:trPr>
          <w:trHeight w:val="277"/>
        </w:trPr>
        <w:tc>
          <w:tcPr>
            <w:tcW w:w="1593" w:type="dxa"/>
          </w:tcPr>
          <w:p w:rsidR="007F0CB1" w:rsidRPr="007861C0" w:rsidRDefault="007F0CB1" w:rsidP="007F0CB1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350" w:type="dxa"/>
          </w:tcPr>
          <w:p w:rsidR="007F0CB1" w:rsidRPr="007861C0" w:rsidRDefault="007F0CB1" w:rsidP="007F0CB1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521" w:type="dxa"/>
          </w:tcPr>
          <w:p w:rsidR="007F0CB1" w:rsidRPr="007861C0" w:rsidRDefault="007F0CB1" w:rsidP="007F0CB1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7F0CB1" w:rsidRPr="007861C0" w:rsidTr="00590C51">
        <w:trPr>
          <w:trHeight w:val="277"/>
        </w:trPr>
        <w:tc>
          <w:tcPr>
            <w:tcW w:w="1593" w:type="dxa"/>
          </w:tcPr>
          <w:p w:rsidR="007F0CB1" w:rsidRPr="007861C0" w:rsidRDefault="007F0CB1" w:rsidP="007F0CB1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1350" w:type="dxa"/>
          </w:tcPr>
          <w:p w:rsidR="007F0CB1" w:rsidRPr="007861C0" w:rsidRDefault="007F0CB1" w:rsidP="007F0CB1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521" w:type="dxa"/>
          </w:tcPr>
          <w:p w:rsidR="007F0CB1" w:rsidRPr="007861C0" w:rsidRDefault="007F0CB1" w:rsidP="007F0CB1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7F0CB1" w:rsidRPr="007861C0" w:rsidTr="00590C51">
        <w:trPr>
          <w:trHeight w:val="277"/>
        </w:trPr>
        <w:tc>
          <w:tcPr>
            <w:tcW w:w="1593" w:type="dxa"/>
          </w:tcPr>
          <w:p w:rsidR="007F0CB1" w:rsidRPr="007861C0" w:rsidRDefault="007F0CB1" w:rsidP="007F0CB1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350" w:type="dxa"/>
          </w:tcPr>
          <w:p w:rsidR="007F0CB1" w:rsidRPr="007861C0" w:rsidRDefault="00A71105" w:rsidP="00A71105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1</w:t>
            </w:r>
          </w:p>
        </w:tc>
        <w:tc>
          <w:tcPr>
            <w:tcW w:w="6521" w:type="dxa"/>
          </w:tcPr>
          <w:p w:rsidR="007F0CB1" w:rsidRPr="004B2CCA" w:rsidRDefault="00C00639" w:rsidP="00270ADD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</w:rPr>
              <w:t>Mgr. Július Nguyen</w:t>
            </w:r>
          </w:p>
        </w:tc>
      </w:tr>
    </w:tbl>
    <w:p w:rsidR="007F0CB1" w:rsidRDefault="007F0CB1" w:rsidP="007F0CB1">
      <w:pPr>
        <w:ind w:right="-567"/>
        <w:jc w:val="both"/>
        <w:rPr>
          <w:rFonts w:eastAsia="Arial Unicode MS"/>
          <w:b/>
          <w:iCs/>
        </w:rPr>
      </w:pPr>
    </w:p>
    <w:p w:rsidR="007861C0" w:rsidRPr="002F4BC3" w:rsidRDefault="00567E12" w:rsidP="007861C0">
      <w:pPr>
        <w:ind w:right="-567"/>
        <w:jc w:val="both"/>
        <w:rPr>
          <w:rFonts w:eastAsia="Arial Unicode MS"/>
          <w:bCs/>
          <w:i/>
          <w:iCs/>
          <w:u w:val="single"/>
        </w:rPr>
      </w:pPr>
      <w:r w:rsidRPr="002F4BC3">
        <w:rPr>
          <w:rFonts w:eastAsia="Arial Unicode MS"/>
          <w:bCs/>
          <w:i/>
          <w:iCs/>
          <w:u w:val="single"/>
        </w:rPr>
        <w:t>K bodu č. 3</w:t>
      </w:r>
    </w:p>
    <w:p w:rsidR="00567E12" w:rsidRPr="002F4BC3" w:rsidRDefault="005D75AE" w:rsidP="00ED5D72">
      <w:pPr>
        <w:ind w:right="-567"/>
        <w:jc w:val="both"/>
        <w:rPr>
          <w:rFonts w:eastAsia="Arial Unicode MS"/>
          <w:bCs/>
          <w:i/>
          <w:iCs/>
          <w:u w:val="single"/>
        </w:rPr>
      </w:pPr>
      <w:r w:rsidRPr="002F4BC3">
        <w:rPr>
          <w:rFonts w:eastAsia="Arial Unicode MS"/>
          <w:bCs/>
          <w:i/>
          <w:iCs/>
          <w:u w:val="single"/>
        </w:rPr>
        <w:t>Kontrola uznesení</w:t>
      </w:r>
    </w:p>
    <w:p w:rsidR="00A50FEE" w:rsidRDefault="00A50FEE" w:rsidP="00ED5D72">
      <w:pPr>
        <w:ind w:right="-567"/>
        <w:jc w:val="both"/>
        <w:rPr>
          <w:rFonts w:eastAsia="Arial Unicode MS"/>
          <w:b/>
          <w:bCs/>
          <w:iCs/>
        </w:rPr>
      </w:pPr>
    </w:p>
    <w:p w:rsidR="00DC773F" w:rsidRDefault="00C00639" w:rsidP="00C00639">
      <w:pPr>
        <w:pStyle w:val="Odsekzoznamu"/>
        <w:numPr>
          <w:ilvl w:val="0"/>
          <w:numId w:val="20"/>
        </w:numPr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Prerokovanie zámeru na využívanie ihriska Vavršovce</w:t>
      </w:r>
      <w:r>
        <w:rPr>
          <w:rFonts w:eastAsiaTheme="minorHAnsi"/>
          <w:szCs w:val="22"/>
          <w:lang w:eastAsia="en-US"/>
        </w:rPr>
        <w:tab/>
      </w:r>
      <w:r>
        <w:rPr>
          <w:rFonts w:eastAsiaTheme="minorHAnsi"/>
          <w:szCs w:val="22"/>
          <w:lang w:eastAsia="en-US"/>
        </w:rPr>
        <w:tab/>
        <w:t>-</w:t>
      </w:r>
      <w:r>
        <w:rPr>
          <w:rFonts w:eastAsiaTheme="minorHAnsi"/>
          <w:szCs w:val="22"/>
          <w:lang w:eastAsia="en-US"/>
        </w:rPr>
        <w:tab/>
        <w:t>v riešení</w:t>
      </w:r>
    </w:p>
    <w:p w:rsidR="00C00639" w:rsidRDefault="00C00639" w:rsidP="00C00639">
      <w:pPr>
        <w:pStyle w:val="Odsekzoznamu"/>
        <w:numPr>
          <w:ilvl w:val="0"/>
          <w:numId w:val="20"/>
        </w:numPr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Žiadosť o odkúpenie časti parcely EKN 380/2 p.F.Pleva</w:t>
      </w:r>
      <w:r>
        <w:rPr>
          <w:rFonts w:eastAsiaTheme="minorHAnsi"/>
          <w:szCs w:val="22"/>
          <w:lang w:eastAsia="en-US"/>
        </w:rPr>
        <w:tab/>
      </w:r>
      <w:r>
        <w:rPr>
          <w:rFonts w:eastAsiaTheme="minorHAnsi"/>
          <w:szCs w:val="22"/>
          <w:lang w:eastAsia="en-US"/>
        </w:rPr>
        <w:tab/>
        <w:t>-</w:t>
      </w:r>
      <w:r>
        <w:rPr>
          <w:rFonts w:eastAsiaTheme="minorHAnsi"/>
          <w:szCs w:val="22"/>
          <w:lang w:eastAsia="en-US"/>
        </w:rPr>
        <w:tab/>
        <w:t>v riešení</w:t>
      </w:r>
    </w:p>
    <w:p w:rsidR="00C00639" w:rsidRDefault="00C00639" w:rsidP="00C00639">
      <w:pPr>
        <w:pStyle w:val="Odsekzoznamu"/>
        <w:numPr>
          <w:ilvl w:val="0"/>
          <w:numId w:val="20"/>
        </w:numPr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Návrh na zakúpenie vodného kontajnera</w:t>
      </w:r>
      <w:r>
        <w:rPr>
          <w:rFonts w:eastAsiaTheme="minorHAnsi"/>
          <w:szCs w:val="22"/>
          <w:lang w:eastAsia="en-US"/>
        </w:rPr>
        <w:tab/>
      </w:r>
      <w:r>
        <w:rPr>
          <w:rFonts w:eastAsiaTheme="minorHAnsi"/>
          <w:szCs w:val="22"/>
          <w:lang w:eastAsia="en-US"/>
        </w:rPr>
        <w:tab/>
      </w:r>
      <w:r>
        <w:rPr>
          <w:rFonts w:eastAsiaTheme="minorHAnsi"/>
          <w:szCs w:val="22"/>
          <w:lang w:eastAsia="en-US"/>
        </w:rPr>
        <w:tab/>
      </w:r>
      <w:r>
        <w:rPr>
          <w:rFonts w:eastAsiaTheme="minorHAnsi"/>
          <w:szCs w:val="22"/>
          <w:lang w:eastAsia="en-US"/>
        </w:rPr>
        <w:tab/>
        <w:t>-</w:t>
      </w:r>
      <w:r>
        <w:rPr>
          <w:rFonts w:eastAsiaTheme="minorHAnsi"/>
          <w:szCs w:val="22"/>
          <w:lang w:eastAsia="en-US"/>
        </w:rPr>
        <w:tab/>
        <w:t xml:space="preserve">schválený </w:t>
      </w:r>
    </w:p>
    <w:p w:rsidR="00C00639" w:rsidRDefault="00C00639" w:rsidP="00C00639">
      <w:pPr>
        <w:pStyle w:val="Odsekzoznamu"/>
        <w:numPr>
          <w:ilvl w:val="0"/>
          <w:numId w:val="20"/>
        </w:numPr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Informácia kanalizácia Záhumnie</w:t>
      </w:r>
      <w:r>
        <w:rPr>
          <w:rFonts w:eastAsiaTheme="minorHAnsi"/>
          <w:szCs w:val="22"/>
          <w:lang w:eastAsia="en-US"/>
        </w:rPr>
        <w:tab/>
      </w:r>
      <w:r>
        <w:rPr>
          <w:rFonts w:eastAsiaTheme="minorHAnsi"/>
          <w:szCs w:val="22"/>
          <w:lang w:eastAsia="en-US"/>
        </w:rPr>
        <w:tab/>
      </w:r>
      <w:r>
        <w:rPr>
          <w:rFonts w:eastAsiaTheme="minorHAnsi"/>
          <w:szCs w:val="22"/>
          <w:lang w:eastAsia="en-US"/>
        </w:rPr>
        <w:tab/>
      </w:r>
      <w:r>
        <w:rPr>
          <w:rFonts w:eastAsiaTheme="minorHAnsi"/>
          <w:szCs w:val="22"/>
          <w:lang w:eastAsia="en-US"/>
        </w:rPr>
        <w:tab/>
      </w:r>
      <w:r>
        <w:rPr>
          <w:rFonts w:eastAsiaTheme="minorHAnsi"/>
          <w:szCs w:val="22"/>
          <w:lang w:eastAsia="en-US"/>
        </w:rPr>
        <w:tab/>
        <w:t>-</w:t>
      </w:r>
      <w:r>
        <w:rPr>
          <w:rFonts w:eastAsiaTheme="minorHAnsi"/>
          <w:szCs w:val="22"/>
          <w:lang w:eastAsia="en-US"/>
        </w:rPr>
        <w:tab/>
      </w:r>
    </w:p>
    <w:p w:rsidR="00C00639" w:rsidRDefault="00C00639" w:rsidP="00C00639">
      <w:pPr>
        <w:pStyle w:val="Odsekzoznamu"/>
        <w:numPr>
          <w:ilvl w:val="8"/>
          <w:numId w:val="20"/>
        </w:numPr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súhlas s návrhom</w:t>
      </w:r>
    </w:p>
    <w:p w:rsidR="00C00639" w:rsidRDefault="00C00639" w:rsidP="00C00639">
      <w:pPr>
        <w:pStyle w:val="Odsekzoznamu"/>
        <w:numPr>
          <w:ilvl w:val="0"/>
          <w:numId w:val="20"/>
        </w:numPr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informácia Spoločný stavebný úrad R.Teplice</w:t>
      </w:r>
      <w:r>
        <w:rPr>
          <w:rFonts w:eastAsiaTheme="minorHAnsi"/>
          <w:szCs w:val="22"/>
          <w:lang w:eastAsia="en-US"/>
        </w:rPr>
        <w:tab/>
      </w:r>
      <w:r>
        <w:rPr>
          <w:rFonts w:eastAsiaTheme="minorHAnsi"/>
          <w:szCs w:val="22"/>
          <w:lang w:eastAsia="en-US"/>
        </w:rPr>
        <w:tab/>
      </w:r>
      <w:r>
        <w:rPr>
          <w:rFonts w:eastAsiaTheme="minorHAnsi"/>
          <w:szCs w:val="22"/>
          <w:lang w:eastAsia="en-US"/>
        </w:rPr>
        <w:tab/>
        <w:t>-</w:t>
      </w:r>
      <w:r>
        <w:rPr>
          <w:rFonts w:eastAsiaTheme="minorHAnsi"/>
          <w:szCs w:val="22"/>
          <w:lang w:eastAsia="en-US"/>
        </w:rPr>
        <w:tab/>
      </w:r>
    </w:p>
    <w:p w:rsidR="00C00639" w:rsidRDefault="00C00639" w:rsidP="00C00639">
      <w:pPr>
        <w:pStyle w:val="Odsekzoznamu"/>
        <w:numPr>
          <w:ilvl w:val="8"/>
          <w:numId w:val="20"/>
        </w:numPr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vzaté na vedomie</w:t>
      </w:r>
    </w:p>
    <w:p w:rsidR="00C00639" w:rsidRDefault="00C00639" w:rsidP="00C00639">
      <w:pPr>
        <w:pStyle w:val="Odsekzoznamu"/>
        <w:numPr>
          <w:ilvl w:val="0"/>
          <w:numId w:val="20"/>
        </w:numPr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informácia o miestnom poplatku za rozvoj</w:t>
      </w:r>
      <w:r>
        <w:rPr>
          <w:rFonts w:eastAsiaTheme="minorHAnsi"/>
          <w:szCs w:val="22"/>
          <w:lang w:eastAsia="en-US"/>
        </w:rPr>
        <w:tab/>
      </w:r>
      <w:r>
        <w:rPr>
          <w:rFonts w:eastAsiaTheme="minorHAnsi"/>
          <w:szCs w:val="22"/>
          <w:lang w:eastAsia="en-US"/>
        </w:rPr>
        <w:tab/>
      </w:r>
      <w:r>
        <w:rPr>
          <w:rFonts w:eastAsiaTheme="minorHAnsi"/>
          <w:szCs w:val="22"/>
          <w:lang w:eastAsia="en-US"/>
        </w:rPr>
        <w:tab/>
      </w:r>
    </w:p>
    <w:p w:rsidR="00C00639" w:rsidRPr="00C00639" w:rsidRDefault="00C00639" w:rsidP="004B4E80">
      <w:pPr>
        <w:pStyle w:val="Odsekzoznamu"/>
        <w:numPr>
          <w:ilvl w:val="8"/>
          <w:numId w:val="20"/>
        </w:numPr>
        <w:jc w:val="both"/>
        <w:rPr>
          <w:rFonts w:eastAsiaTheme="minorHAnsi"/>
          <w:szCs w:val="22"/>
          <w:lang w:eastAsia="en-US"/>
        </w:rPr>
      </w:pPr>
      <w:r w:rsidRPr="00C00639">
        <w:rPr>
          <w:rFonts w:eastAsiaTheme="minorHAnsi"/>
          <w:szCs w:val="22"/>
          <w:lang w:eastAsia="en-US"/>
        </w:rPr>
        <w:t>vzaté na vedomie</w:t>
      </w:r>
    </w:p>
    <w:p w:rsidR="002F4BC3" w:rsidRDefault="00C00639" w:rsidP="00C00639">
      <w:pPr>
        <w:pStyle w:val="Odsekzoznamu"/>
        <w:numPr>
          <w:ilvl w:val="0"/>
          <w:numId w:val="20"/>
        </w:numPr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žiadosť SSE Holding a.s.</w:t>
      </w:r>
      <w:r>
        <w:rPr>
          <w:rFonts w:eastAsiaTheme="minorHAnsi"/>
          <w:szCs w:val="22"/>
          <w:lang w:eastAsia="en-US"/>
        </w:rPr>
        <w:tab/>
      </w:r>
      <w:r>
        <w:rPr>
          <w:rFonts w:eastAsiaTheme="minorHAnsi"/>
          <w:szCs w:val="22"/>
          <w:lang w:eastAsia="en-US"/>
        </w:rPr>
        <w:tab/>
      </w:r>
      <w:r>
        <w:rPr>
          <w:rFonts w:eastAsiaTheme="minorHAnsi"/>
          <w:szCs w:val="22"/>
          <w:lang w:eastAsia="en-US"/>
        </w:rPr>
        <w:tab/>
      </w:r>
      <w:r>
        <w:rPr>
          <w:rFonts w:eastAsiaTheme="minorHAnsi"/>
          <w:szCs w:val="22"/>
          <w:lang w:eastAsia="en-US"/>
        </w:rPr>
        <w:tab/>
      </w:r>
      <w:r>
        <w:rPr>
          <w:rFonts w:eastAsiaTheme="minorHAnsi"/>
          <w:szCs w:val="22"/>
          <w:lang w:eastAsia="en-US"/>
        </w:rPr>
        <w:tab/>
      </w:r>
      <w:r>
        <w:rPr>
          <w:rFonts w:eastAsiaTheme="minorHAnsi"/>
          <w:szCs w:val="22"/>
          <w:lang w:eastAsia="en-US"/>
        </w:rPr>
        <w:tab/>
        <w:t>-</w:t>
      </w:r>
      <w:r>
        <w:rPr>
          <w:rFonts w:eastAsiaTheme="minorHAnsi"/>
          <w:szCs w:val="22"/>
          <w:lang w:eastAsia="en-US"/>
        </w:rPr>
        <w:tab/>
      </w:r>
      <w:r w:rsidR="002F4BC3">
        <w:rPr>
          <w:rFonts w:eastAsiaTheme="minorHAnsi"/>
          <w:szCs w:val="22"/>
          <w:lang w:eastAsia="en-US"/>
        </w:rPr>
        <w:t>schválené</w:t>
      </w:r>
    </w:p>
    <w:p w:rsidR="00C00639" w:rsidRPr="00C00639" w:rsidRDefault="00C00639" w:rsidP="002F4BC3">
      <w:pPr>
        <w:pStyle w:val="Odsekzoznamu"/>
        <w:jc w:val="both"/>
        <w:rPr>
          <w:rFonts w:eastAsiaTheme="minorHAnsi"/>
          <w:szCs w:val="22"/>
          <w:lang w:eastAsia="en-US"/>
        </w:rPr>
      </w:pPr>
    </w:p>
    <w:p w:rsidR="007F0CB1" w:rsidRPr="007F0CB1" w:rsidRDefault="007F0CB1" w:rsidP="007F0CB1">
      <w:pPr>
        <w:jc w:val="both"/>
        <w:rPr>
          <w:rFonts w:eastAsiaTheme="minorHAnsi"/>
          <w:szCs w:val="22"/>
          <w:lang w:eastAsia="en-US"/>
        </w:rPr>
      </w:pPr>
      <w:r w:rsidRPr="007F0CB1">
        <w:rPr>
          <w:rFonts w:eastAsiaTheme="minorHAnsi"/>
          <w:szCs w:val="22"/>
          <w:lang w:eastAsia="en-US"/>
        </w:rPr>
        <w:t>Starosta prečítal kontrolu uznesení z posledného zasadnutia,</w:t>
      </w:r>
      <w:r>
        <w:rPr>
          <w:rFonts w:eastAsiaTheme="minorHAnsi"/>
          <w:szCs w:val="22"/>
          <w:lang w:eastAsia="en-US"/>
        </w:rPr>
        <w:t xml:space="preserve"> </w:t>
      </w:r>
      <w:r w:rsidRPr="007F0CB1">
        <w:rPr>
          <w:rFonts w:eastAsiaTheme="minorHAnsi"/>
          <w:szCs w:val="22"/>
          <w:lang w:eastAsia="en-US"/>
        </w:rPr>
        <w:t>kde sa konštatovalo plnenie uznesení resp</w:t>
      </w:r>
      <w:r>
        <w:rPr>
          <w:rFonts w:eastAsiaTheme="minorHAnsi"/>
          <w:szCs w:val="22"/>
          <w:lang w:eastAsia="en-US"/>
        </w:rPr>
        <w:t xml:space="preserve">ektíve </w:t>
      </w:r>
      <w:r w:rsidR="00376654">
        <w:rPr>
          <w:rFonts w:eastAsiaTheme="minorHAnsi"/>
          <w:szCs w:val="22"/>
          <w:lang w:eastAsia="en-US"/>
        </w:rPr>
        <w:t>sú</w:t>
      </w:r>
      <w:r w:rsidR="00376654" w:rsidRPr="007F0CB1">
        <w:rPr>
          <w:rFonts w:eastAsiaTheme="minorHAnsi"/>
          <w:szCs w:val="22"/>
          <w:lang w:eastAsia="en-US"/>
        </w:rPr>
        <w:t xml:space="preserve"> </w:t>
      </w:r>
      <w:r w:rsidRPr="007F0CB1">
        <w:rPr>
          <w:rFonts w:eastAsiaTheme="minorHAnsi"/>
          <w:szCs w:val="22"/>
          <w:lang w:eastAsia="en-US"/>
        </w:rPr>
        <w:t>niektoré ešte v</w:t>
      </w:r>
      <w:r>
        <w:rPr>
          <w:rFonts w:eastAsiaTheme="minorHAnsi"/>
          <w:szCs w:val="22"/>
          <w:lang w:eastAsia="en-US"/>
        </w:rPr>
        <w:t> </w:t>
      </w:r>
      <w:r w:rsidRPr="007F0CB1">
        <w:rPr>
          <w:rFonts w:eastAsiaTheme="minorHAnsi"/>
          <w:szCs w:val="22"/>
          <w:lang w:eastAsia="en-US"/>
        </w:rPr>
        <w:t>riešení</w:t>
      </w:r>
      <w:r>
        <w:rPr>
          <w:rFonts w:eastAsiaTheme="minorHAnsi"/>
          <w:szCs w:val="22"/>
          <w:lang w:eastAsia="en-US"/>
        </w:rPr>
        <w:t>.</w:t>
      </w:r>
    </w:p>
    <w:p w:rsidR="007F0CB1" w:rsidRDefault="007F0CB1" w:rsidP="00ED5D72">
      <w:pPr>
        <w:ind w:right="-567"/>
        <w:jc w:val="both"/>
        <w:rPr>
          <w:rFonts w:eastAsia="Arial Unicode MS"/>
          <w:b/>
          <w:bCs/>
          <w:iCs/>
        </w:rPr>
      </w:pPr>
    </w:p>
    <w:p w:rsidR="00A9692E" w:rsidRPr="00CE1622" w:rsidRDefault="00567E12" w:rsidP="007861C0">
      <w:pPr>
        <w:ind w:right="-567"/>
        <w:jc w:val="both"/>
        <w:rPr>
          <w:rFonts w:eastAsia="Arial Unicode MS"/>
          <w:b/>
          <w:i/>
          <w:iCs/>
          <w:u w:val="single"/>
        </w:rPr>
      </w:pPr>
      <w:r w:rsidRPr="00CE1622">
        <w:rPr>
          <w:rFonts w:eastAsia="Arial Unicode MS"/>
          <w:b/>
          <w:i/>
          <w:iCs/>
          <w:u w:val="single"/>
        </w:rPr>
        <w:t xml:space="preserve">Uznesenie č. </w:t>
      </w:r>
      <w:r w:rsidR="002F4BC3">
        <w:rPr>
          <w:rFonts w:eastAsia="Arial Unicode MS"/>
          <w:b/>
          <w:i/>
          <w:iCs/>
          <w:u w:val="single"/>
        </w:rPr>
        <w:t>52/</w:t>
      </w:r>
      <w:r w:rsidRPr="00CE1622">
        <w:rPr>
          <w:rFonts w:eastAsia="Arial Unicode MS"/>
          <w:b/>
          <w:i/>
          <w:iCs/>
          <w:u w:val="single"/>
        </w:rPr>
        <w:t>20</w:t>
      </w:r>
      <w:r w:rsidR="009C6F0E" w:rsidRPr="00CE1622">
        <w:rPr>
          <w:rFonts w:eastAsia="Arial Unicode MS"/>
          <w:b/>
          <w:i/>
          <w:iCs/>
          <w:u w:val="single"/>
        </w:rPr>
        <w:t>2</w:t>
      </w:r>
      <w:r w:rsidR="00590C51">
        <w:rPr>
          <w:rFonts w:eastAsia="Arial Unicode MS"/>
          <w:b/>
          <w:i/>
          <w:iCs/>
          <w:u w:val="single"/>
        </w:rPr>
        <w:t>5</w:t>
      </w:r>
    </w:p>
    <w:p w:rsidR="00567E12" w:rsidRPr="00CE1622" w:rsidRDefault="00B63012" w:rsidP="007861C0">
      <w:pPr>
        <w:ind w:right="-567"/>
        <w:jc w:val="both"/>
        <w:rPr>
          <w:rFonts w:eastAsia="Arial Unicode MS"/>
          <w:b/>
          <w:i/>
          <w:iCs/>
          <w:u w:val="single"/>
        </w:rPr>
      </w:pPr>
      <w:r w:rsidRPr="00CE1622">
        <w:rPr>
          <w:rFonts w:eastAsia="Arial Unicode MS"/>
          <w:b/>
          <w:i/>
          <w:iCs/>
          <w:u w:val="single"/>
        </w:rPr>
        <w:t>OZ</w:t>
      </w:r>
      <w:r w:rsidR="00114534">
        <w:rPr>
          <w:rFonts w:eastAsia="Arial Unicode MS"/>
          <w:b/>
          <w:i/>
          <w:iCs/>
          <w:u w:val="single"/>
        </w:rPr>
        <w:t xml:space="preserve"> </w:t>
      </w:r>
      <w:r w:rsidR="00BA4CFC" w:rsidRPr="00CE1622">
        <w:rPr>
          <w:rFonts w:eastAsia="Arial Unicode MS"/>
          <w:b/>
          <w:i/>
          <w:iCs/>
          <w:u w:val="single"/>
        </w:rPr>
        <w:t xml:space="preserve">berie na vedomie </w:t>
      </w:r>
      <w:r w:rsidR="00887AD3" w:rsidRPr="00CE1622">
        <w:rPr>
          <w:rFonts w:eastAsia="Arial Unicode MS"/>
          <w:b/>
          <w:i/>
          <w:iCs/>
          <w:u w:val="single"/>
        </w:rPr>
        <w:t>kontrol</w:t>
      </w:r>
      <w:r w:rsidR="00BA4CFC" w:rsidRPr="00CE1622">
        <w:rPr>
          <w:rFonts w:eastAsia="Arial Unicode MS"/>
          <w:b/>
          <w:i/>
          <w:iCs/>
          <w:u w:val="single"/>
        </w:rPr>
        <w:t xml:space="preserve">u uznesení OZ zo dňa </w:t>
      </w:r>
      <w:r w:rsidR="002F4BC3">
        <w:rPr>
          <w:rFonts w:eastAsia="Arial Unicode MS"/>
          <w:b/>
          <w:i/>
          <w:iCs/>
          <w:u w:val="single"/>
        </w:rPr>
        <w:t>19.9.</w:t>
      </w:r>
      <w:r w:rsidR="00590C51">
        <w:rPr>
          <w:rFonts w:eastAsia="Arial Unicode MS"/>
          <w:b/>
          <w:i/>
          <w:iCs/>
          <w:u w:val="single"/>
        </w:rPr>
        <w:t>202</w:t>
      </w:r>
      <w:r w:rsidR="00270ADD">
        <w:rPr>
          <w:rFonts w:eastAsia="Arial Unicode MS"/>
          <w:b/>
          <w:i/>
          <w:iCs/>
          <w:u w:val="single"/>
        </w:rPr>
        <w:t>5</w:t>
      </w:r>
      <w:r w:rsidR="00B91DE5">
        <w:rPr>
          <w:rFonts w:eastAsia="Arial Unicode MS"/>
          <w:b/>
          <w:i/>
          <w:iCs/>
          <w:u w:val="single"/>
        </w:rPr>
        <w:t xml:space="preserve"> p</w:t>
      </w:r>
      <w:r w:rsidR="00CE07BD" w:rsidRPr="00CE1622">
        <w:rPr>
          <w:rFonts w:eastAsia="Arial Unicode MS"/>
          <w:b/>
          <w:i/>
          <w:iCs/>
          <w:u w:val="single"/>
        </w:rPr>
        <w:t xml:space="preserve">rednesenú </w:t>
      </w:r>
      <w:r w:rsidR="00887AD3" w:rsidRPr="00CE1622">
        <w:rPr>
          <w:rFonts w:eastAsia="Arial Unicode MS"/>
          <w:b/>
          <w:i/>
          <w:iCs/>
          <w:u w:val="single"/>
        </w:rPr>
        <w:t>starostom obce.</w:t>
      </w:r>
    </w:p>
    <w:p w:rsidR="006B6AEA" w:rsidRDefault="006B6AEA" w:rsidP="007861C0">
      <w:pPr>
        <w:ind w:right="-567"/>
        <w:jc w:val="both"/>
        <w:rPr>
          <w:rFonts w:eastAsia="Arial Unicode MS"/>
          <w:b/>
          <w:iCs/>
        </w:rPr>
      </w:pPr>
    </w:p>
    <w:p w:rsidR="002F4BC3" w:rsidRPr="007861C0" w:rsidRDefault="002F4BC3" w:rsidP="002F4BC3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464" w:type="dxa"/>
        <w:tblInd w:w="-5" w:type="dxa"/>
        <w:tblLook w:val="04A0" w:firstRow="1" w:lastRow="0" w:firstColumn="1" w:lastColumn="0" w:noHBand="0" w:noVBand="1"/>
      </w:tblPr>
      <w:tblGrid>
        <w:gridCol w:w="1593"/>
        <w:gridCol w:w="1350"/>
        <w:gridCol w:w="6521"/>
      </w:tblGrid>
      <w:tr w:rsidR="002F4BC3" w:rsidRPr="007861C0" w:rsidTr="00CB0BB4">
        <w:trPr>
          <w:trHeight w:val="530"/>
        </w:trPr>
        <w:tc>
          <w:tcPr>
            <w:tcW w:w="1593" w:type="dxa"/>
          </w:tcPr>
          <w:p w:rsidR="002F4BC3" w:rsidRPr="007861C0" w:rsidRDefault="002F4BC3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350" w:type="dxa"/>
          </w:tcPr>
          <w:p w:rsidR="002F4BC3" w:rsidRPr="007861C0" w:rsidRDefault="002F4BC3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6</w:t>
            </w:r>
          </w:p>
        </w:tc>
        <w:tc>
          <w:tcPr>
            <w:tcW w:w="6521" w:type="dxa"/>
          </w:tcPr>
          <w:p w:rsidR="002F4BC3" w:rsidRDefault="002F4BC3" w:rsidP="00CB0BB4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 xml:space="preserve">Jozef Majerčík, Mgr. Ing. Zuzana Tomaníková,  Jana Škorvánková, </w:t>
            </w:r>
          </w:p>
          <w:p w:rsidR="002F4BC3" w:rsidRPr="007861C0" w:rsidRDefault="002F4BC3" w:rsidP="00CB0BB4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JUDr.Lenka Gallová, Mgr. Igor Bolibruch , Miroslav Tomaník</w:t>
            </w:r>
          </w:p>
        </w:tc>
      </w:tr>
      <w:tr w:rsidR="002F4BC3" w:rsidRPr="007861C0" w:rsidTr="00CB0BB4">
        <w:trPr>
          <w:trHeight w:val="277"/>
        </w:trPr>
        <w:tc>
          <w:tcPr>
            <w:tcW w:w="1593" w:type="dxa"/>
          </w:tcPr>
          <w:p w:rsidR="002F4BC3" w:rsidRPr="007861C0" w:rsidRDefault="002F4BC3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350" w:type="dxa"/>
          </w:tcPr>
          <w:p w:rsidR="002F4BC3" w:rsidRPr="007861C0" w:rsidRDefault="002F4BC3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521" w:type="dxa"/>
          </w:tcPr>
          <w:p w:rsidR="002F4BC3" w:rsidRPr="007861C0" w:rsidRDefault="002F4BC3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2F4BC3" w:rsidRPr="007861C0" w:rsidTr="00CB0BB4">
        <w:trPr>
          <w:trHeight w:val="277"/>
        </w:trPr>
        <w:tc>
          <w:tcPr>
            <w:tcW w:w="1593" w:type="dxa"/>
          </w:tcPr>
          <w:p w:rsidR="002F4BC3" w:rsidRPr="007861C0" w:rsidRDefault="002F4BC3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1350" w:type="dxa"/>
          </w:tcPr>
          <w:p w:rsidR="002F4BC3" w:rsidRPr="007861C0" w:rsidRDefault="002F4BC3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521" w:type="dxa"/>
          </w:tcPr>
          <w:p w:rsidR="002F4BC3" w:rsidRPr="007861C0" w:rsidRDefault="002F4BC3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2F4BC3" w:rsidRPr="007861C0" w:rsidTr="00CB0BB4">
        <w:trPr>
          <w:trHeight w:val="277"/>
        </w:trPr>
        <w:tc>
          <w:tcPr>
            <w:tcW w:w="1593" w:type="dxa"/>
          </w:tcPr>
          <w:p w:rsidR="002F4BC3" w:rsidRPr="007861C0" w:rsidRDefault="002F4BC3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350" w:type="dxa"/>
          </w:tcPr>
          <w:p w:rsidR="002F4BC3" w:rsidRPr="007861C0" w:rsidRDefault="00A71105" w:rsidP="00A71105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1</w:t>
            </w:r>
          </w:p>
        </w:tc>
        <w:tc>
          <w:tcPr>
            <w:tcW w:w="6521" w:type="dxa"/>
          </w:tcPr>
          <w:p w:rsidR="002F4BC3" w:rsidRPr="004B2CCA" w:rsidRDefault="002F4BC3" w:rsidP="00CB0BB4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</w:rPr>
              <w:t>Mgr. Július Nguyen</w:t>
            </w:r>
          </w:p>
        </w:tc>
      </w:tr>
    </w:tbl>
    <w:p w:rsidR="00270ADD" w:rsidRDefault="00270ADD" w:rsidP="00270ADD">
      <w:pPr>
        <w:ind w:right="-567"/>
        <w:jc w:val="both"/>
        <w:rPr>
          <w:rFonts w:eastAsia="Arial Unicode MS"/>
          <w:b/>
          <w:iCs/>
        </w:rPr>
      </w:pPr>
    </w:p>
    <w:p w:rsidR="00887AD3" w:rsidRPr="002F4BC3" w:rsidRDefault="00887AD3" w:rsidP="00887AD3">
      <w:pPr>
        <w:ind w:right="-567"/>
        <w:jc w:val="both"/>
        <w:rPr>
          <w:rFonts w:eastAsia="Arial Unicode MS"/>
          <w:bCs/>
          <w:i/>
          <w:iCs/>
          <w:u w:val="single"/>
        </w:rPr>
      </w:pPr>
      <w:r w:rsidRPr="002F4BC3">
        <w:rPr>
          <w:rFonts w:eastAsia="Arial Unicode MS"/>
          <w:bCs/>
          <w:i/>
          <w:iCs/>
          <w:u w:val="single"/>
        </w:rPr>
        <w:t>K bodu č. 4</w:t>
      </w:r>
    </w:p>
    <w:p w:rsidR="00FD165C" w:rsidRPr="002F4BC3" w:rsidRDefault="00BA10C3" w:rsidP="00FD165C">
      <w:pPr>
        <w:pStyle w:val="Bezriadkovania"/>
        <w:rPr>
          <w:rFonts w:eastAsia="Arial Unicode MS"/>
          <w:i/>
          <w:u w:val="single"/>
        </w:rPr>
      </w:pPr>
      <w:r w:rsidRPr="002F4BC3">
        <w:rPr>
          <w:rFonts w:eastAsia="Arial Unicode MS"/>
          <w:i/>
          <w:u w:val="single"/>
        </w:rPr>
        <w:t>Žiadosť p. Plevu Ferdinanda - zo stretnutia stavebnej komisie.</w:t>
      </w:r>
    </w:p>
    <w:p w:rsidR="00495B71" w:rsidRDefault="00495B71" w:rsidP="00237E73">
      <w:pPr>
        <w:pStyle w:val="Bezriadkovania"/>
        <w:rPr>
          <w:rFonts w:eastAsia="Arial Unicode MS"/>
          <w:b/>
        </w:rPr>
      </w:pPr>
    </w:p>
    <w:p w:rsidR="002F4BC3" w:rsidRPr="002F4BC3" w:rsidRDefault="002F4BC3" w:rsidP="002F4BC3">
      <w:pPr>
        <w:ind w:right="-567"/>
        <w:jc w:val="both"/>
        <w:rPr>
          <w:rFonts w:eastAsia="Arial Unicode MS"/>
          <w:b/>
          <w:bCs/>
          <w:i/>
          <w:iCs/>
        </w:rPr>
      </w:pPr>
      <w:r w:rsidRPr="002F4BC3">
        <w:rPr>
          <w:rFonts w:eastAsia="Arial Unicode MS"/>
          <w:b/>
          <w:bCs/>
          <w:i/>
          <w:iCs/>
        </w:rPr>
        <w:t>JUDr.Lenka Gallová</w:t>
      </w:r>
    </w:p>
    <w:p w:rsidR="002F4BC3" w:rsidRDefault="002F4BC3" w:rsidP="002F4BC3">
      <w:pPr>
        <w:ind w:right="-567"/>
        <w:jc w:val="both"/>
        <w:rPr>
          <w:rFonts w:eastAsia="Arial Unicode MS"/>
          <w:bCs/>
          <w:iCs/>
        </w:rPr>
      </w:pPr>
      <w:r>
        <w:rPr>
          <w:rFonts w:eastAsia="Arial Unicode MS"/>
          <w:bCs/>
          <w:iCs/>
        </w:rPr>
        <w:t xml:space="preserve">- oslovila by som p. Vereša Mareka,  že majú uzatvorenú nájomnú zmluvu, kde je zakázané zastavanie. </w:t>
      </w:r>
    </w:p>
    <w:p w:rsidR="002F4BC3" w:rsidRDefault="002F4BC3" w:rsidP="002F4BC3">
      <w:pPr>
        <w:ind w:right="-567"/>
        <w:jc w:val="both"/>
        <w:rPr>
          <w:rFonts w:eastAsia="Arial Unicode MS"/>
          <w:bCs/>
          <w:iCs/>
        </w:rPr>
      </w:pPr>
      <w:r>
        <w:rPr>
          <w:rFonts w:eastAsia="Arial Unicode MS"/>
          <w:bCs/>
          <w:iCs/>
        </w:rPr>
        <w:t>- a až potom riešiť odkúpenie pozemkov p. Plevu a p. Fašánka</w:t>
      </w:r>
    </w:p>
    <w:p w:rsidR="002F4BC3" w:rsidRDefault="002F4BC3" w:rsidP="002F4BC3">
      <w:pPr>
        <w:ind w:right="-567"/>
        <w:jc w:val="both"/>
        <w:rPr>
          <w:rFonts w:eastAsia="Arial Unicode MS"/>
          <w:bCs/>
          <w:iCs/>
        </w:rPr>
      </w:pPr>
    </w:p>
    <w:p w:rsidR="002F4BC3" w:rsidRPr="002F4BC3" w:rsidRDefault="002F4BC3" w:rsidP="002F4BC3">
      <w:pPr>
        <w:ind w:right="-567"/>
        <w:jc w:val="both"/>
        <w:rPr>
          <w:rFonts w:eastAsia="Arial Unicode MS"/>
          <w:b/>
          <w:bCs/>
          <w:i/>
          <w:iCs/>
        </w:rPr>
      </w:pPr>
      <w:r w:rsidRPr="002F4BC3">
        <w:rPr>
          <w:rFonts w:eastAsia="Arial Unicode MS"/>
          <w:b/>
          <w:bCs/>
          <w:i/>
          <w:iCs/>
        </w:rPr>
        <w:t>p. Radoslav Olašák - kontrolór</w:t>
      </w:r>
    </w:p>
    <w:p w:rsidR="002F4BC3" w:rsidRDefault="002F4BC3" w:rsidP="002F4BC3">
      <w:pPr>
        <w:ind w:right="-567"/>
        <w:jc w:val="both"/>
        <w:rPr>
          <w:rFonts w:eastAsia="Arial Unicode MS"/>
          <w:bCs/>
          <w:iCs/>
        </w:rPr>
      </w:pPr>
      <w:r>
        <w:rPr>
          <w:rFonts w:eastAsia="Arial Unicode MS"/>
          <w:bCs/>
          <w:iCs/>
        </w:rPr>
        <w:t>- podľa zmluvy vyzvať  nájomcov na odstránenie stavby.</w:t>
      </w:r>
    </w:p>
    <w:p w:rsidR="002F4BC3" w:rsidRDefault="002F4BC3" w:rsidP="002F4BC3">
      <w:pPr>
        <w:ind w:right="-567"/>
        <w:jc w:val="both"/>
        <w:rPr>
          <w:rFonts w:eastAsia="Arial Unicode MS"/>
          <w:bCs/>
          <w:iCs/>
        </w:rPr>
      </w:pPr>
    </w:p>
    <w:p w:rsidR="002F4BC3" w:rsidRPr="002F4BC3" w:rsidRDefault="002F4BC3" w:rsidP="002F4BC3">
      <w:pPr>
        <w:ind w:right="-567"/>
        <w:jc w:val="both"/>
        <w:rPr>
          <w:rFonts w:eastAsia="Arial Unicode MS"/>
          <w:b/>
          <w:bCs/>
          <w:i/>
          <w:iCs/>
        </w:rPr>
      </w:pPr>
      <w:r w:rsidRPr="002F4BC3">
        <w:rPr>
          <w:rFonts w:eastAsia="Arial Unicode MS"/>
          <w:b/>
          <w:bCs/>
          <w:i/>
          <w:iCs/>
        </w:rPr>
        <w:t>Ing. Tomaníková Zuzana</w:t>
      </w:r>
    </w:p>
    <w:p w:rsidR="002F4BC3" w:rsidRDefault="002F4BC3" w:rsidP="002F4BC3">
      <w:pPr>
        <w:ind w:right="-567"/>
        <w:jc w:val="both"/>
        <w:rPr>
          <w:rFonts w:eastAsia="Arial Unicode MS"/>
          <w:bCs/>
          <w:iCs/>
        </w:rPr>
      </w:pPr>
      <w:r>
        <w:rPr>
          <w:rFonts w:eastAsia="Arial Unicode MS"/>
          <w:bCs/>
          <w:iCs/>
        </w:rPr>
        <w:t>- berieme na vedomie informáciu stavebnej komisie z obhliadky.</w:t>
      </w:r>
    </w:p>
    <w:p w:rsidR="002F4BC3" w:rsidRDefault="002F4BC3" w:rsidP="002F4BC3">
      <w:pPr>
        <w:ind w:right="-567"/>
        <w:jc w:val="both"/>
        <w:rPr>
          <w:rFonts w:eastAsia="Arial Unicode MS"/>
          <w:bCs/>
          <w:iCs/>
        </w:rPr>
      </w:pPr>
      <w:r>
        <w:rPr>
          <w:rFonts w:eastAsia="Arial Unicode MS"/>
          <w:bCs/>
          <w:iCs/>
        </w:rPr>
        <w:t xml:space="preserve">- žiadosťami  sa bude OZ zaoberať až po vyhotovení geometrického plánu na parcelu: EKN 380/2 </w:t>
      </w:r>
    </w:p>
    <w:p w:rsidR="002F4BC3" w:rsidRDefault="002F4BC3" w:rsidP="002F4BC3">
      <w:pPr>
        <w:ind w:right="-567"/>
        <w:jc w:val="both"/>
        <w:rPr>
          <w:rFonts w:eastAsia="Arial Unicode MS"/>
          <w:bCs/>
          <w:iCs/>
        </w:rPr>
      </w:pPr>
      <w:r>
        <w:rPr>
          <w:rFonts w:eastAsia="Arial Unicode MS"/>
          <w:bCs/>
          <w:iCs/>
        </w:rPr>
        <w:t>- zameranie „C“ stavu .</w:t>
      </w:r>
    </w:p>
    <w:p w:rsidR="002F4BC3" w:rsidRDefault="002F4BC3" w:rsidP="00237E73">
      <w:pPr>
        <w:pStyle w:val="Bezriadkovania"/>
        <w:rPr>
          <w:rFonts w:eastAsia="Arial Unicode MS"/>
          <w:b/>
        </w:rPr>
      </w:pPr>
    </w:p>
    <w:p w:rsidR="002F4BC3" w:rsidRDefault="002F4BC3" w:rsidP="00237E73">
      <w:pPr>
        <w:pStyle w:val="Bezriadkovania"/>
        <w:rPr>
          <w:rFonts w:eastAsia="Arial Unicode MS"/>
          <w:b/>
        </w:rPr>
      </w:pPr>
    </w:p>
    <w:p w:rsidR="002F4BC3" w:rsidRPr="00CE1622" w:rsidRDefault="002F4BC3" w:rsidP="002F4BC3">
      <w:pPr>
        <w:ind w:right="-567"/>
        <w:jc w:val="both"/>
        <w:rPr>
          <w:rFonts w:eastAsia="Arial Unicode MS"/>
          <w:b/>
          <w:i/>
          <w:iCs/>
          <w:u w:val="single"/>
        </w:rPr>
      </w:pPr>
      <w:r w:rsidRPr="00CE1622">
        <w:rPr>
          <w:rFonts w:eastAsia="Arial Unicode MS"/>
          <w:b/>
          <w:i/>
          <w:iCs/>
          <w:u w:val="single"/>
        </w:rPr>
        <w:lastRenderedPageBreak/>
        <w:t xml:space="preserve">Uznesenie č. </w:t>
      </w:r>
      <w:r>
        <w:rPr>
          <w:rFonts w:eastAsia="Arial Unicode MS"/>
          <w:b/>
          <w:i/>
          <w:iCs/>
          <w:u w:val="single"/>
        </w:rPr>
        <w:t>53/</w:t>
      </w:r>
      <w:r w:rsidRPr="00CE1622">
        <w:rPr>
          <w:rFonts w:eastAsia="Arial Unicode MS"/>
          <w:b/>
          <w:i/>
          <w:iCs/>
          <w:u w:val="single"/>
        </w:rPr>
        <w:t>202</w:t>
      </w:r>
      <w:r>
        <w:rPr>
          <w:rFonts w:eastAsia="Arial Unicode MS"/>
          <w:b/>
          <w:i/>
          <w:iCs/>
          <w:u w:val="single"/>
        </w:rPr>
        <w:t>5</w:t>
      </w:r>
    </w:p>
    <w:p w:rsidR="002F4BC3" w:rsidRPr="00CE1622" w:rsidRDefault="002F4BC3" w:rsidP="002F4BC3">
      <w:pPr>
        <w:ind w:right="-567"/>
        <w:jc w:val="both"/>
        <w:rPr>
          <w:rFonts w:eastAsia="Arial Unicode MS"/>
          <w:b/>
          <w:i/>
          <w:iCs/>
          <w:u w:val="single"/>
        </w:rPr>
      </w:pPr>
      <w:r w:rsidRPr="00CE1622">
        <w:rPr>
          <w:rFonts w:eastAsia="Arial Unicode MS"/>
          <w:b/>
          <w:i/>
          <w:iCs/>
          <w:u w:val="single"/>
        </w:rPr>
        <w:t>OZ</w:t>
      </w:r>
      <w:r>
        <w:rPr>
          <w:rFonts w:eastAsia="Arial Unicode MS"/>
          <w:b/>
          <w:i/>
          <w:iCs/>
          <w:u w:val="single"/>
        </w:rPr>
        <w:t xml:space="preserve"> </w:t>
      </w:r>
      <w:r w:rsidRPr="00CE1622">
        <w:rPr>
          <w:rFonts w:eastAsia="Arial Unicode MS"/>
          <w:b/>
          <w:i/>
          <w:iCs/>
          <w:u w:val="single"/>
        </w:rPr>
        <w:t xml:space="preserve">berie na vedomie </w:t>
      </w:r>
      <w:r>
        <w:rPr>
          <w:rFonts w:eastAsia="Arial Unicode MS"/>
          <w:b/>
          <w:i/>
          <w:iCs/>
          <w:u w:val="single"/>
        </w:rPr>
        <w:t xml:space="preserve">informáciu stavebnej komisie z obhliadky. </w:t>
      </w:r>
    </w:p>
    <w:p w:rsidR="002F4BC3" w:rsidRDefault="002F4BC3" w:rsidP="002F4BC3">
      <w:pPr>
        <w:ind w:right="-567"/>
        <w:jc w:val="both"/>
        <w:rPr>
          <w:rFonts w:eastAsia="Arial Unicode MS"/>
          <w:b/>
          <w:iCs/>
        </w:rPr>
      </w:pPr>
    </w:p>
    <w:p w:rsidR="002F4BC3" w:rsidRPr="007861C0" w:rsidRDefault="002F4BC3" w:rsidP="002F4BC3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464" w:type="dxa"/>
        <w:tblInd w:w="-5" w:type="dxa"/>
        <w:tblLook w:val="04A0" w:firstRow="1" w:lastRow="0" w:firstColumn="1" w:lastColumn="0" w:noHBand="0" w:noVBand="1"/>
      </w:tblPr>
      <w:tblGrid>
        <w:gridCol w:w="1593"/>
        <w:gridCol w:w="1350"/>
        <w:gridCol w:w="6521"/>
      </w:tblGrid>
      <w:tr w:rsidR="002F4BC3" w:rsidRPr="007861C0" w:rsidTr="00CB0BB4">
        <w:trPr>
          <w:trHeight w:val="530"/>
        </w:trPr>
        <w:tc>
          <w:tcPr>
            <w:tcW w:w="1593" w:type="dxa"/>
          </w:tcPr>
          <w:p w:rsidR="002F4BC3" w:rsidRPr="007861C0" w:rsidRDefault="002F4BC3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350" w:type="dxa"/>
          </w:tcPr>
          <w:p w:rsidR="002F4BC3" w:rsidRPr="007861C0" w:rsidRDefault="002F4BC3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6</w:t>
            </w:r>
          </w:p>
        </w:tc>
        <w:tc>
          <w:tcPr>
            <w:tcW w:w="6521" w:type="dxa"/>
          </w:tcPr>
          <w:p w:rsidR="002F4BC3" w:rsidRDefault="002F4BC3" w:rsidP="00CB0BB4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 xml:space="preserve">Jozef Majerčík, Mgr. Ing. Zuzana Tomaníková,  Jana Škorvánková, </w:t>
            </w:r>
          </w:p>
          <w:p w:rsidR="002F4BC3" w:rsidRPr="007861C0" w:rsidRDefault="002F4BC3" w:rsidP="00CB0BB4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JUDr.Lenka Gallová, Mgr. Igor Bolibruch , Miroslav Tomaník</w:t>
            </w:r>
          </w:p>
        </w:tc>
      </w:tr>
      <w:tr w:rsidR="002F4BC3" w:rsidRPr="007861C0" w:rsidTr="00CB0BB4">
        <w:trPr>
          <w:trHeight w:val="277"/>
        </w:trPr>
        <w:tc>
          <w:tcPr>
            <w:tcW w:w="1593" w:type="dxa"/>
          </w:tcPr>
          <w:p w:rsidR="002F4BC3" w:rsidRPr="007861C0" w:rsidRDefault="002F4BC3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350" w:type="dxa"/>
          </w:tcPr>
          <w:p w:rsidR="002F4BC3" w:rsidRPr="007861C0" w:rsidRDefault="002F4BC3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521" w:type="dxa"/>
          </w:tcPr>
          <w:p w:rsidR="002F4BC3" w:rsidRPr="007861C0" w:rsidRDefault="002F4BC3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2F4BC3" w:rsidRPr="007861C0" w:rsidTr="00CB0BB4">
        <w:trPr>
          <w:trHeight w:val="277"/>
        </w:trPr>
        <w:tc>
          <w:tcPr>
            <w:tcW w:w="1593" w:type="dxa"/>
          </w:tcPr>
          <w:p w:rsidR="002F4BC3" w:rsidRPr="007861C0" w:rsidRDefault="002F4BC3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1350" w:type="dxa"/>
          </w:tcPr>
          <w:p w:rsidR="002F4BC3" w:rsidRPr="007861C0" w:rsidRDefault="002F4BC3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521" w:type="dxa"/>
          </w:tcPr>
          <w:p w:rsidR="002F4BC3" w:rsidRPr="007861C0" w:rsidRDefault="002F4BC3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2F4BC3" w:rsidRPr="007861C0" w:rsidTr="00CB0BB4">
        <w:trPr>
          <w:trHeight w:val="277"/>
        </w:trPr>
        <w:tc>
          <w:tcPr>
            <w:tcW w:w="1593" w:type="dxa"/>
          </w:tcPr>
          <w:p w:rsidR="002F4BC3" w:rsidRPr="007861C0" w:rsidRDefault="002F4BC3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350" w:type="dxa"/>
          </w:tcPr>
          <w:p w:rsidR="002F4BC3" w:rsidRPr="007861C0" w:rsidRDefault="00A71105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1</w:t>
            </w:r>
          </w:p>
        </w:tc>
        <w:tc>
          <w:tcPr>
            <w:tcW w:w="6521" w:type="dxa"/>
          </w:tcPr>
          <w:p w:rsidR="002F4BC3" w:rsidRPr="004B2CCA" w:rsidRDefault="002F4BC3" w:rsidP="00CB0BB4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</w:rPr>
              <w:t>Mgr. Július Nguyen</w:t>
            </w:r>
          </w:p>
        </w:tc>
      </w:tr>
    </w:tbl>
    <w:p w:rsidR="002F4BC3" w:rsidRDefault="002F4BC3" w:rsidP="00237E73">
      <w:pPr>
        <w:pStyle w:val="Bezriadkovania"/>
        <w:rPr>
          <w:rFonts w:eastAsia="Arial Unicode MS"/>
          <w:b/>
        </w:rPr>
      </w:pPr>
    </w:p>
    <w:p w:rsidR="009D3684" w:rsidRDefault="009D3684" w:rsidP="007F78DA">
      <w:pPr>
        <w:ind w:left="2124" w:hanging="2124"/>
        <w:jc w:val="both"/>
        <w:rPr>
          <w:rFonts w:eastAsiaTheme="minorHAnsi"/>
          <w:szCs w:val="22"/>
          <w:lang w:eastAsia="en-US"/>
        </w:rPr>
      </w:pPr>
    </w:p>
    <w:p w:rsidR="007554FE" w:rsidRPr="00AF169D" w:rsidRDefault="007554FE" w:rsidP="007F78DA">
      <w:pPr>
        <w:ind w:left="2124" w:hanging="2124"/>
        <w:jc w:val="both"/>
        <w:rPr>
          <w:rFonts w:eastAsiaTheme="minorHAnsi"/>
          <w:i/>
          <w:szCs w:val="22"/>
          <w:u w:val="single"/>
          <w:lang w:eastAsia="en-US"/>
        </w:rPr>
      </w:pPr>
      <w:r w:rsidRPr="00AF169D">
        <w:rPr>
          <w:rFonts w:eastAsiaTheme="minorHAnsi"/>
          <w:i/>
          <w:szCs w:val="22"/>
          <w:u w:val="single"/>
          <w:lang w:eastAsia="en-US"/>
        </w:rPr>
        <w:t>K</w:t>
      </w:r>
      <w:r w:rsidR="00185757" w:rsidRPr="00AF169D">
        <w:rPr>
          <w:rFonts w:eastAsiaTheme="minorHAnsi"/>
          <w:i/>
          <w:szCs w:val="22"/>
          <w:u w:val="single"/>
          <w:lang w:eastAsia="en-US"/>
        </w:rPr>
        <w:t> </w:t>
      </w:r>
      <w:r w:rsidRPr="00AF169D">
        <w:rPr>
          <w:rFonts w:eastAsiaTheme="minorHAnsi"/>
          <w:i/>
          <w:szCs w:val="22"/>
          <w:u w:val="single"/>
          <w:lang w:eastAsia="en-US"/>
        </w:rPr>
        <w:t>bodu</w:t>
      </w:r>
      <w:r w:rsidR="00185757" w:rsidRPr="00AF169D">
        <w:rPr>
          <w:rFonts w:eastAsiaTheme="minorHAnsi"/>
          <w:i/>
          <w:szCs w:val="22"/>
          <w:u w:val="single"/>
          <w:lang w:eastAsia="en-US"/>
        </w:rPr>
        <w:t xml:space="preserve">  č.</w:t>
      </w:r>
      <w:r w:rsidR="002F4BC3" w:rsidRPr="00AF169D">
        <w:rPr>
          <w:rFonts w:eastAsiaTheme="minorHAnsi"/>
          <w:i/>
          <w:szCs w:val="22"/>
          <w:u w:val="single"/>
          <w:lang w:eastAsia="en-US"/>
        </w:rPr>
        <w:t>5</w:t>
      </w:r>
    </w:p>
    <w:p w:rsidR="007554FE" w:rsidRPr="00AF169D" w:rsidRDefault="00185757" w:rsidP="002F4BC3">
      <w:pPr>
        <w:pStyle w:val="Bezriadkovania"/>
        <w:rPr>
          <w:rFonts w:eastAsiaTheme="minorHAnsi"/>
          <w:szCs w:val="22"/>
          <w:lang w:eastAsia="en-US"/>
        </w:rPr>
      </w:pPr>
      <w:r w:rsidRPr="00AF169D">
        <w:rPr>
          <w:rFonts w:eastAsia="Arial Unicode MS"/>
          <w:i/>
          <w:u w:val="single"/>
        </w:rPr>
        <w:t xml:space="preserve">Žiadosť </w:t>
      </w:r>
      <w:r w:rsidR="002F4BC3" w:rsidRPr="00AF169D">
        <w:rPr>
          <w:rFonts w:eastAsia="Arial Unicode MS"/>
          <w:i/>
          <w:u w:val="single"/>
        </w:rPr>
        <w:t>p. Ľubomír Fašánok</w:t>
      </w:r>
    </w:p>
    <w:p w:rsidR="007554FE" w:rsidRDefault="007554FE" w:rsidP="007F78DA">
      <w:pPr>
        <w:ind w:left="2124" w:hanging="2124"/>
        <w:jc w:val="both"/>
        <w:rPr>
          <w:rFonts w:eastAsiaTheme="minorHAnsi"/>
          <w:szCs w:val="22"/>
          <w:lang w:eastAsia="en-US"/>
        </w:rPr>
      </w:pPr>
    </w:p>
    <w:p w:rsidR="002F4BC3" w:rsidRDefault="002F4BC3" w:rsidP="002F4BC3">
      <w:pPr>
        <w:pStyle w:val="Odsekzoznamu"/>
        <w:numPr>
          <w:ilvl w:val="0"/>
          <w:numId w:val="20"/>
        </w:numPr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jedná sa o parcelu – susednú s parcelou p. Plevu, ktorý má tiež žiadosť o odkúpenie</w:t>
      </w:r>
    </w:p>
    <w:p w:rsidR="002F4BC3" w:rsidRPr="002F4BC3" w:rsidRDefault="002F4BC3" w:rsidP="002F4BC3">
      <w:pPr>
        <w:jc w:val="both"/>
        <w:rPr>
          <w:rFonts w:eastAsiaTheme="minorHAnsi"/>
          <w:szCs w:val="22"/>
          <w:lang w:eastAsia="en-US"/>
        </w:rPr>
      </w:pPr>
    </w:p>
    <w:p w:rsidR="002F4BC3" w:rsidRPr="00CE1622" w:rsidRDefault="002F4BC3" w:rsidP="002F4BC3">
      <w:pPr>
        <w:ind w:right="-567"/>
        <w:jc w:val="both"/>
        <w:rPr>
          <w:rFonts w:eastAsia="Arial Unicode MS"/>
          <w:b/>
          <w:i/>
          <w:iCs/>
          <w:u w:val="single"/>
        </w:rPr>
      </w:pPr>
      <w:r w:rsidRPr="00CE1622">
        <w:rPr>
          <w:rFonts w:eastAsia="Arial Unicode MS"/>
          <w:b/>
          <w:i/>
          <w:iCs/>
          <w:u w:val="single"/>
        </w:rPr>
        <w:t xml:space="preserve">Uznesenie č. </w:t>
      </w:r>
      <w:r>
        <w:rPr>
          <w:rFonts w:eastAsia="Arial Unicode MS"/>
          <w:b/>
          <w:i/>
          <w:iCs/>
          <w:u w:val="single"/>
        </w:rPr>
        <w:t>54/</w:t>
      </w:r>
      <w:r w:rsidRPr="00CE1622">
        <w:rPr>
          <w:rFonts w:eastAsia="Arial Unicode MS"/>
          <w:b/>
          <w:i/>
          <w:iCs/>
          <w:u w:val="single"/>
        </w:rPr>
        <w:t>202</w:t>
      </w:r>
      <w:r>
        <w:rPr>
          <w:rFonts w:eastAsia="Arial Unicode MS"/>
          <w:b/>
          <w:i/>
          <w:iCs/>
          <w:u w:val="single"/>
        </w:rPr>
        <w:t>5</w:t>
      </w:r>
    </w:p>
    <w:p w:rsidR="002F4BC3" w:rsidRPr="00CE1622" w:rsidRDefault="002F4BC3" w:rsidP="002F4BC3">
      <w:pPr>
        <w:ind w:right="-567"/>
        <w:jc w:val="both"/>
        <w:rPr>
          <w:rFonts w:eastAsia="Arial Unicode MS"/>
          <w:b/>
          <w:i/>
          <w:iCs/>
          <w:u w:val="single"/>
        </w:rPr>
      </w:pPr>
      <w:r w:rsidRPr="00CE1622">
        <w:rPr>
          <w:rFonts w:eastAsia="Arial Unicode MS"/>
          <w:b/>
          <w:i/>
          <w:iCs/>
          <w:u w:val="single"/>
        </w:rPr>
        <w:t>OZ</w:t>
      </w:r>
      <w:r>
        <w:rPr>
          <w:rFonts w:eastAsia="Arial Unicode MS"/>
          <w:b/>
          <w:i/>
          <w:iCs/>
          <w:u w:val="single"/>
        </w:rPr>
        <w:t xml:space="preserve"> </w:t>
      </w:r>
      <w:r w:rsidRPr="00CE1622">
        <w:rPr>
          <w:rFonts w:eastAsia="Arial Unicode MS"/>
          <w:b/>
          <w:i/>
          <w:iCs/>
          <w:u w:val="single"/>
        </w:rPr>
        <w:t xml:space="preserve">berie na vedomie </w:t>
      </w:r>
      <w:r>
        <w:rPr>
          <w:rFonts w:eastAsia="Arial Unicode MS"/>
          <w:b/>
          <w:i/>
          <w:iCs/>
          <w:u w:val="single"/>
        </w:rPr>
        <w:t xml:space="preserve">žiadosť p. Ľubomíra Fašánka.  </w:t>
      </w:r>
    </w:p>
    <w:p w:rsidR="002F4BC3" w:rsidRDefault="002F4BC3" w:rsidP="002F4BC3">
      <w:pPr>
        <w:ind w:right="-567"/>
        <w:jc w:val="both"/>
        <w:rPr>
          <w:rFonts w:eastAsia="Arial Unicode MS"/>
          <w:b/>
          <w:iCs/>
        </w:rPr>
      </w:pPr>
    </w:p>
    <w:p w:rsidR="002F4BC3" w:rsidRPr="007861C0" w:rsidRDefault="002F4BC3" w:rsidP="002F4BC3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464" w:type="dxa"/>
        <w:tblInd w:w="-5" w:type="dxa"/>
        <w:tblLook w:val="04A0" w:firstRow="1" w:lastRow="0" w:firstColumn="1" w:lastColumn="0" w:noHBand="0" w:noVBand="1"/>
      </w:tblPr>
      <w:tblGrid>
        <w:gridCol w:w="1593"/>
        <w:gridCol w:w="1350"/>
        <w:gridCol w:w="6521"/>
      </w:tblGrid>
      <w:tr w:rsidR="002F4BC3" w:rsidRPr="007861C0" w:rsidTr="00CB0BB4">
        <w:trPr>
          <w:trHeight w:val="530"/>
        </w:trPr>
        <w:tc>
          <w:tcPr>
            <w:tcW w:w="1593" w:type="dxa"/>
          </w:tcPr>
          <w:p w:rsidR="002F4BC3" w:rsidRPr="007861C0" w:rsidRDefault="002F4BC3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350" w:type="dxa"/>
          </w:tcPr>
          <w:p w:rsidR="002F4BC3" w:rsidRPr="007861C0" w:rsidRDefault="002F4BC3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6</w:t>
            </w:r>
          </w:p>
        </w:tc>
        <w:tc>
          <w:tcPr>
            <w:tcW w:w="6521" w:type="dxa"/>
          </w:tcPr>
          <w:p w:rsidR="002F4BC3" w:rsidRDefault="002F4BC3" w:rsidP="00CB0BB4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 xml:space="preserve">Jozef Majerčík, Mgr. Ing. Zuzana Tomaníková,  Jana Škorvánková, </w:t>
            </w:r>
          </w:p>
          <w:p w:rsidR="002F4BC3" w:rsidRPr="007861C0" w:rsidRDefault="002F4BC3" w:rsidP="00CB0BB4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JUDr.Lenka Gallová, Mgr. Igor Bolibruch , Miroslav Tomaník</w:t>
            </w:r>
          </w:p>
        </w:tc>
      </w:tr>
      <w:tr w:rsidR="002F4BC3" w:rsidRPr="007861C0" w:rsidTr="00CB0BB4">
        <w:trPr>
          <w:trHeight w:val="277"/>
        </w:trPr>
        <w:tc>
          <w:tcPr>
            <w:tcW w:w="1593" w:type="dxa"/>
          </w:tcPr>
          <w:p w:rsidR="002F4BC3" w:rsidRPr="007861C0" w:rsidRDefault="002F4BC3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350" w:type="dxa"/>
          </w:tcPr>
          <w:p w:rsidR="002F4BC3" w:rsidRPr="007861C0" w:rsidRDefault="002F4BC3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521" w:type="dxa"/>
          </w:tcPr>
          <w:p w:rsidR="002F4BC3" w:rsidRPr="007861C0" w:rsidRDefault="002F4BC3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2F4BC3" w:rsidRPr="007861C0" w:rsidTr="00CB0BB4">
        <w:trPr>
          <w:trHeight w:val="277"/>
        </w:trPr>
        <w:tc>
          <w:tcPr>
            <w:tcW w:w="1593" w:type="dxa"/>
          </w:tcPr>
          <w:p w:rsidR="002F4BC3" w:rsidRPr="007861C0" w:rsidRDefault="002F4BC3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1350" w:type="dxa"/>
          </w:tcPr>
          <w:p w:rsidR="002F4BC3" w:rsidRPr="007861C0" w:rsidRDefault="002F4BC3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521" w:type="dxa"/>
          </w:tcPr>
          <w:p w:rsidR="002F4BC3" w:rsidRPr="007861C0" w:rsidRDefault="002F4BC3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2F4BC3" w:rsidRPr="007861C0" w:rsidTr="00CB0BB4">
        <w:trPr>
          <w:trHeight w:val="277"/>
        </w:trPr>
        <w:tc>
          <w:tcPr>
            <w:tcW w:w="1593" w:type="dxa"/>
          </w:tcPr>
          <w:p w:rsidR="002F4BC3" w:rsidRPr="007861C0" w:rsidRDefault="002F4BC3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350" w:type="dxa"/>
          </w:tcPr>
          <w:p w:rsidR="002F4BC3" w:rsidRPr="007861C0" w:rsidRDefault="00A71105" w:rsidP="00A71105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1</w:t>
            </w:r>
          </w:p>
        </w:tc>
        <w:tc>
          <w:tcPr>
            <w:tcW w:w="6521" w:type="dxa"/>
          </w:tcPr>
          <w:p w:rsidR="002F4BC3" w:rsidRPr="004B2CCA" w:rsidRDefault="002F4BC3" w:rsidP="00CB0BB4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</w:rPr>
              <w:t>Mgr. Július Nguyen</w:t>
            </w:r>
          </w:p>
        </w:tc>
      </w:tr>
    </w:tbl>
    <w:p w:rsidR="002F4BC3" w:rsidRDefault="002F4BC3" w:rsidP="002F4BC3">
      <w:pPr>
        <w:pStyle w:val="Bezriadkovania"/>
        <w:rPr>
          <w:rFonts w:eastAsia="Arial Unicode MS"/>
          <w:b/>
        </w:rPr>
      </w:pPr>
    </w:p>
    <w:p w:rsidR="002F4BC3" w:rsidRDefault="002F4BC3" w:rsidP="007F78DA">
      <w:pPr>
        <w:ind w:left="2124" w:hanging="2124"/>
        <w:jc w:val="both"/>
        <w:rPr>
          <w:rFonts w:eastAsiaTheme="minorHAnsi"/>
          <w:b/>
          <w:szCs w:val="22"/>
          <w:lang w:eastAsia="en-US"/>
        </w:rPr>
      </w:pPr>
    </w:p>
    <w:p w:rsidR="002F4BC3" w:rsidRPr="00AF169D" w:rsidRDefault="002F4BC3" w:rsidP="002F4BC3">
      <w:pPr>
        <w:ind w:left="2124" w:hanging="2124"/>
        <w:jc w:val="both"/>
        <w:rPr>
          <w:rFonts w:eastAsiaTheme="minorHAnsi"/>
          <w:i/>
          <w:szCs w:val="22"/>
          <w:u w:val="single"/>
          <w:lang w:eastAsia="en-US"/>
        </w:rPr>
      </w:pPr>
      <w:r w:rsidRPr="00AF169D">
        <w:rPr>
          <w:rFonts w:eastAsiaTheme="minorHAnsi"/>
          <w:i/>
          <w:szCs w:val="22"/>
          <w:u w:val="single"/>
          <w:lang w:eastAsia="en-US"/>
        </w:rPr>
        <w:t>K bodu  č.6</w:t>
      </w:r>
    </w:p>
    <w:p w:rsidR="002F4BC3" w:rsidRPr="00AF169D" w:rsidRDefault="002F4BC3" w:rsidP="002F4BC3">
      <w:pPr>
        <w:ind w:left="2124" w:hanging="2124"/>
        <w:jc w:val="both"/>
        <w:rPr>
          <w:rFonts w:eastAsiaTheme="minorHAnsi"/>
          <w:i/>
          <w:szCs w:val="22"/>
          <w:u w:val="single"/>
          <w:lang w:eastAsia="en-US"/>
        </w:rPr>
      </w:pPr>
      <w:r w:rsidRPr="00AF169D">
        <w:rPr>
          <w:rFonts w:eastAsiaTheme="minorHAnsi"/>
          <w:i/>
          <w:szCs w:val="22"/>
          <w:u w:val="single"/>
          <w:lang w:eastAsia="en-US"/>
        </w:rPr>
        <w:t>Oboznámenie sa s návrhom rozpočtu obce na rok 2026.</w:t>
      </w:r>
    </w:p>
    <w:p w:rsidR="002F4BC3" w:rsidRDefault="002F4BC3" w:rsidP="002F4BC3">
      <w:pPr>
        <w:ind w:left="2124" w:hanging="2124"/>
        <w:jc w:val="both"/>
        <w:rPr>
          <w:rFonts w:eastAsiaTheme="minorHAnsi"/>
          <w:b/>
          <w:i/>
          <w:szCs w:val="22"/>
          <w:u w:val="single"/>
          <w:lang w:eastAsia="en-US"/>
        </w:rPr>
      </w:pPr>
    </w:p>
    <w:p w:rsidR="000274AD" w:rsidRDefault="000274AD" w:rsidP="007F78DA">
      <w:pPr>
        <w:ind w:left="2124" w:hanging="2124"/>
        <w:jc w:val="both"/>
        <w:rPr>
          <w:rFonts w:eastAsiaTheme="minorHAnsi"/>
          <w:szCs w:val="22"/>
          <w:lang w:eastAsia="en-US"/>
        </w:rPr>
      </w:pPr>
      <w:r w:rsidRPr="000274AD">
        <w:rPr>
          <w:rFonts w:eastAsiaTheme="minorHAnsi"/>
          <w:szCs w:val="22"/>
          <w:lang w:eastAsia="en-US"/>
        </w:rPr>
        <w:t>Návrh rozpočtu vypracovaný p. Koláro</w:t>
      </w:r>
      <w:r>
        <w:rPr>
          <w:rFonts w:eastAsiaTheme="minorHAnsi"/>
          <w:szCs w:val="22"/>
          <w:lang w:eastAsia="en-US"/>
        </w:rPr>
        <w:t>vou, kde vychádzala s predpokladanými príjmami.</w:t>
      </w:r>
    </w:p>
    <w:p w:rsidR="000274AD" w:rsidRDefault="000274AD" w:rsidP="007F78DA">
      <w:pPr>
        <w:ind w:left="2124" w:hanging="2124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 xml:space="preserve">Výdavky sa museli trochu okresať, aby sme sa dostali do vyrovnaného rozpočtu. Rozpočet sa </w:t>
      </w:r>
    </w:p>
    <w:p w:rsidR="000274AD" w:rsidRDefault="000274AD" w:rsidP="007F78DA">
      <w:pPr>
        <w:ind w:left="2124" w:hanging="2124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 xml:space="preserve">musí schváliť do 21.11.2025, potom by sme museli  prijať taký rozpočet, ktorý bol schválený </w:t>
      </w:r>
    </w:p>
    <w:p w:rsidR="000F0D1C" w:rsidRDefault="000274AD" w:rsidP="007F78DA">
      <w:pPr>
        <w:ind w:left="2124" w:hanging="2124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ako prvý v roku 2025.</w:t>
      </w:r>
    </w:p>
    <w:p w:rsidR="000274AD" w:rsidRDefault="000274AD" w:rsidP="007F78DA">
      <w:pPr>
        <w:ind w:left="2124" w:hanging="2124"/>
        <w:jc w:val="both"/>
        <w:rPr>
          <w:rFonts w:eastAsiaTheme="minorHAnsi"/>
          <w:szCs w:val="22"/>
          <w:lang w:eastAsia="en-US"/>
        </w:rPr>
      </w:pPr>
    </w:p>
    <w:p w:rsidR="000274AD" w:rsidRPr="00CE1622" w:rsidRDefault="000274AD" w:rsidP="000274AD">
      <w:pPr>
        <w:ind w:right="-567"/>
        <w:jc w:val="both"/>
        <w:rPr>
          <w:rFonts w:eastAsia="Arial Unicode MS"/>
          <w:b/>
          <w:i/>
          <w:iCs/>
          <w:u w:val="single"/>
        </w:rPr>
      </w:pPr>
      <w:r w:rsidRPr="00CE1622">
        <w:rPr>
          <w:rFonts w:eastAsia="Arial Unicode MS"/>
          <w:b/>
          <w:i/>
          <w:iCs/>
          <w:u w:val="single"/>
        </w:rPr>
        <w:t xml:space="preserve">Uznesenie č. </w:t>
      </w:r>
      <w:r>
        <w:rPr>
          <w:rFonts w:eastAsia="Arial Unicode MS"/>
          <w:b/>
          <w:i/>
          <w:iCs/>
          <w:u w:val="single"/>
        </w:rPr>
        <w:t>55/</w:t>
      </w:r>
      <w:r w:rsidRPr="00CE1622">
        <w:rPr>
          <w:rFonts w:eastAsia="Arial Unicode MS"/>
          <w:b/>
          <w:i/>
          <w:iCs/>
          <w:u w:val="single"/>
        </w:rPr>
        <w:t>202</w:t>
      </w:r>
      <w:r>
        <w:rPr>
          <w:rFonts w:eastAsia="Arial Unicode MS"/>
          <w:b/>
          <w:i/>
          <w:iCs/>
          <w:u w:val="single"/>
        </w:rPr>
        <w:t>5</w:t>
      </w:r>
    </w:p>
    <w:p w:rsidR="000274AD" w:rsidRPr="00CE1622" w:rsidRDefault="000274AD" w:rsidP="000274AD">
      <w:pPr>
        <w:ind w:right="-567"/>
        <w:jc w:val="both"/>
        <w:rPr>
          <w:rFonts w:eastAsia="Arial Unicode MS"/>
          <w:b/>
          <w:i/>
          <w:iCs/>
          <w:u w:val="single"/>
        </w:rPr>
      </w:pPr>
      <w:r w:rsidRPr="00CE1622">
        <w:rPr>
          <w:rFonts w:eastAsia="Arial Unicode MS"/>
          <w:b/>
          <w:i/>
          <w:iCs/>
          <w:u w:val="single"/>
        </w:rPr>
        <w:t>OZ</w:t>
      </w:r>
      <w:r>
        <w:rPr>
          <w:rFonts w:eastAsia="Arial Unicode MS"/>
          <w:b/>
          <w:i/>
          <w:iCs/>
          <w:u w:val="single"/>
        </w:rPr>
        <w:t xml:space="preserve"> </w:t>
      </w:r>
      <w:r w:rsidRPr="00CE1622">
        <w:rPr>
          <w:rFonts w:eastAsia="Arial Unicode MS"/>
          <w:b/>
          <w:i/>
          <w:iCs/>
          <w:u w:val="single"/>
        </w:rPr>
        <w:t xml:space="preserve">berie na vedomie </w:t>
      </w:r>
      <w:r>
        <w:rPr>
          <w:rFonts w:eastAsia="Arial Unicode MS"/>
          <w:b/>
          <w:i/>
          <w:iCs/>
          <w:u w:val="single"/>
        </w:rPr>
        <w:t>návrh rozpočtu obce na rok 2026</w:t>
      </w:r>
      <w:r w:rsidR="00A71105">
        <w:rPr>
          <w:rFonts w:eastAsia="Arial Unicode MS"/>
          <w:b/>
          <w:i/>
          <w:iCs/>
          <w:u w:val="single"/>
        </w:rPr>
        <w:t>, oboznámiť verejnosť vyvesením na úradnej tabuli obce.</w:t>
      </w:r>
      <w:r>
        <w:rPr>
          <w:rFonts w:eastAsia="Arial Unicode MS"/>
          <w:b/>
          <w:i/>
          <w:iCs/>
          <w:u w:val="single"/>
        </w:rPr>
        <w:t xml:space="preserve">  </w:t>
      </w:r>
    </w:p>
    <w:p w:rsidR="000274AD" w:rsidRDefault="000274AD" w:rsidP="000274AD">
      <w:pPr>
        <w:ind w:right="-567"/>
        <w:jc w:val="both"/>
        <w:rPr>
          <w:rFonts w:eastAsia="Arial Unicode MS"/>
          <w:b/>
          <w:iCs/>
        </w:rPr>
      </w:pPr>
    </w:p>
    <w:p w:rsidR="000274AD" w:rsidRPr="007861C0" w:rsidRDefault="000274AD" w:rsidP="000274AD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464" w:type="dxa"/>
        <w:tblInd w:w="-5" w:type="dxa"/>
        <w:tblLook w:val="04A0" w:firstRow="1" w:lastRow="0" w:firstColumn="1" w:lastColumn="0" w:noHBand="0" w:noVBand="1"/>
      </w:tblPr>
      <w:tblGrid>
        <w:gridCol w:w="1593"/>
        <w:gridCol w:w="1350"/>
        <w:gridCol w:w="6521"/>
      </w:tblGrid>
      <w:tr w:rsidR="000274AD" w:rsidRPr="007861C0" w:rsidTr="00CB0BB4">
        <w:trPr>
          <w:trHeight w:val="530"/>
        </w:trPr>
        <w:tc>
          <w:tcPr>
            <w:tcW w:w="1593" w:type="dxa"/>
          </w:tcPr>
          <w:p w:rsidR="000274AD" w:rsidRPr="007861C0" w:rsidRDefault="000274AD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350" w:type="dxa"/>
          </w:tcPr>
          <w:p w:rsidR="000274AD" w:rsidRPr="007861C0" w:rsidRDefault="000274AD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6</w:t>
            </w:r>
          </w:p>
        </w:tc>
        <w:tc>
          <w:tcPr>
            <w:tcW w:w="6521" w:type="dxa"/>
          </w:tcPr>
          <w:p w:rsidR="000274AD" w:rsidRDefault="000274AD" w:rsidP="00CB0BB4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 xml:space="preserve">Jozef Majerčík, Mgr. Ing. Zuzana Tomaníková,  Jana Škorvánková, </w:t>
            </w:r>
          </w:p>
          <w:p w:rsidR="000274AD" w:rsidRPr="007861C0" w:rsidRDefault="000274AD" w:rsidP="00CB0BB4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JUDr.Lenka Gallová, Mgr. Igor Bolibruch , Miroslav Tomaník</w:t>
            </w:r>
          </w:p>
        </w:tc>
      </w:tr>
      <w:tr w:rsidR="000274AD" w:rsidRPr="007861C0" w:rsidTr="00CB0BB4">
        <w:trPr>
          <w:trHeight w:val="277"/>
        </w:trPr>
        <w:tc>
          <w:tcPr>
            <w:tcW w:w="1593" w:type="dxa"/>
          </w:tcPr>
          <w:p w:rsidR="000274AD" w:rsidRPr="007861C0" w:rsidRDefault="000274AD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350" w:type="dxa"/>
          </w:tcPr>
          <w:p w:rsidR="000274AD" w:rsidRPr="007861C0" w:rsidRDefault="000274AD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521" w:type="dxa"/>
          </w:tcPr>
          <w:p w:rsidR="000274AD" w:rsidRPr="007861C0" w:rsidRDefault="000274AD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0274AD" w:rsidRPr="007861C0" w:rsidTr="00CB0BB4">
        <w:trPr>
          <w:trHeight w:val="277"/>
        </w:trPr>
        <w:tc>
          <w:tcPr>
            <w:tcW w:w="1593" w:type="dxa"/>
          </w:tcPr>
          <w:p w:rsidR="000274AD" w:rsidRPr="007861C0" w:rsidRDefault="000274AD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1350" w:type="dxa"/>
          </w:tcPr>
          <w:p w:rsidR="000274AD" w:rsidRPr="007861C0" w:rsidRDefault="000274AD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521" w:type="dxa"/>
          </w:tcPr>
          <w:p w:rsidR="000274AD" w:rsidRPr="007861C0" w:rsidRDefault="000274AD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0274AD" w:rsidRPr="007861C0" w:rsidTr="00CB0BB4">
        <w:trPr>
          <w:trHeight w:val="277"/>
        </w:trPr>
        <w:tc>
          <w:tcPr>
            <w:tcW w:w="1593" w:type="dxa"/>
          </w:tcPr>
          <w:p w:rsidR="000274AD" w:rsidRPr="007861C0" w:rsidRDefault="000274AD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350" w:type="dxa"/>
          </w:tcPr>
          <w:p w:rsidR="000274AD" w:rsidRPr="007861C0" w:rsidRDefault="00A71105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1</w:t>
            </w:r>
          </w:p>
        </w:tc>
        <w:tc>
          <w:tcPr>
            <w:tcW w:w="6521" w:type="dxa"/>
          </w:tcPr>
          <w:p w:rsidR="000274AD" w:rsidRPr="004B2CCA" w:rsidRDefault="000274AD" w:rsidP="00CB0BB4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</w:rPr>
              <w:t>Mgr. Július Nguyen</w:t>
            </w:r>
          </w:p>
        </w:tc>
      </w:tr>
    </w:tbl>
    <w:p w:rsidR="000274AD" w:rsidRDefault="000274AD" w:rsidP="000274AD">
      <w:pPr>
        <w:pStyle w:val="Bezriadkovania"/>
        <w:rPr>
          <w:rFonts w:eastAsia="Arial Unicode MS"/>
          <w:b/>
        </w:rPr>
      </w:pPr>
    </w:p>
    <w:p w:rsidR="000274AD" w:rsidRPr="00AF169D" w:rsidRDefault="000274AD" w:rsidP="000274AD">
      <w:pPr>
        <w:ind w:left="2124" w:hanging="2124"/>
        <w:jc w:val="both"/>
        <w:rPr>
          <w:rFonts w:eastAsiaTheme="minorHAnsi"/>
          <w:i/>
          <w:szCs w:val="22"/>
          <w:u w:val="single"/>
          <w:lang w:eastAsia="en-US"/>
        </w:rPr>
      </w:pPr>
      <w:r w:rsidRPr="00AF169D">
        <w:rPr>
          <w:rFonts w:eastAsiaTheme="minorHAnsi"/>
          <w:i/>
          <w:szCs w:val="22"/>
          <w:u w:val="single"/>
          <w:lang w:eastAsia="en-US"/>
        </w:rPr>
        <w:t>K bodu  č.7</w:t>
      </w:r>
    </w:p>
    <w:p w:rsidR="000274AD" w:rsidRPr="00AF169D" w:rsidRDefault="000274AD" w:rsidP="000274AD">
      <w:pPr>
        <w:ind w:left="2124" w:hanging="2124"/>
        <w:jc w:val="both"/>
        <w:rPr>
          <w:rFonts w:eastAsiaTheme="minorHAnsi"/>
          <w:i/>
          <w:szCs w:val="22"/>
          <w:u w:val="single"/>
          <w:lang w:eastAsia="en-US"/>
        </w:rPr>
      </w:pPr>
      <w:r w:rsidRPr="00AF169D">
        <w:rPr>
          <w:rFonts w:eastAsiaTheme="minorHAnsi"/>
          <w:i/>
          <w:szCs w:val="22"/>
          <w:u w:val="single"/>
          <w:lang w:eastAsia="en-US"/>
        </w:rPr>
        <w:t>Nájomná zmluva na pozemok pod stavbou chaty SSE Holding a.s. Žilina</w:t>
      </w:r>
    </w:p>
    <w:p w:rsidR="000274AD" w:rsidRDefault="000274AD" w:rsidP="007F78DA">
      <w:pPr>
        <w:ind w:left="2124" w:hanging="2124"/>
        <w:jc w:val="both"/>
        <w:rPr>
          <w:rFonts w:eastAsiaTheme="minorHAnsi"/>
          <w:szCs w:val="22"/>
          <w:lang w:eastAsia="en-US"/>
        </w:rPr>
      </w:pPr>
    </w:p>
    <w:p w:rsidR="000274AD" w:rsidRDefault="000274AD" w:rsidP="007F78DA">
      <w:pPr>
        <w:ind w:left="2124" w:hanging="2124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 xml:space="preserve">Zámer sa riešil na predchádzajúcom zasadnutí OZ. Výšku nájmu by som navrhoval na sumu </w:t>
      </w:r>
    </w:p>
    <w:p w:rsidR="000274AD" w:rsidRDefault="000274AD" w:rsidP="007F78DA">
      <w:pPr>
        <w:ind w:left="2124" w:hanging="2124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 xml:space="preserve">1,50 €/ m2/ rok a takto by sa predložil spoločnosti SSE Holding. </w:t>
      </w:r>
    </w:p>
    <w:p w:rsidR="000274AD" w:rsidRPr="000274AD" w:rsidRDefault="000274AD" w:rsidP="007F78DA">
      <w:pPr>
        <w:ind w:left="2124" w:hanging="2124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lastRenderedPageBreak/>
        <w:t xml:space="preserve"> </w:t>
      </w:r>
    </w:p>
    <w:p w:rsidR="00DC773F" w:rsidRDefault="00DC773F" w:rsidP="007F78DA">
      <w:pPr>
        <w:ind w:left="2124" w:hanging="2124"/>
        <w:jc w:val="both"/>
        <w:rPr>
          <w:rFonts w:eastAsiaTheme="minorHAnsi"/>
          <w:szCs w:val="22"/>
          <w:lang w:eastAsia="en-US"/>
        </w:rPr>
      </w:pPr>
    </w:p>
    <w:p w:rsidR="0062614E" w:rsidRDefault="0062614E" w:rsidP="007F78DA">
      <w:pPr>
        <w:ind w:left="2124" w:hanging="2124"/>
        <w:jc w:val="both"/>
        <w:rPr>
          <w:rFonts w:eastAsiaTheme="minorHAnsi"/>
          <w:szCs w:val="22"/>
          <w:lang w:eastAsia="en-US"/>
        </w:rPr>
      </w:pPr>
    </w:p>
    <w:p w:rsidR="0062614E" w:rsidRDefault="0062614E" w:rsidP="007F78DA">
      <w:pPr>
        <w:ind w:left="2124" w:hanging="2124"/>
        <w:jc w:val="both"/>
        <w:rPr>
          <w:rFonts w:eastAsiaTheme="minorHAnsi"/>
          <w:szCs w:val="22"/>
          <w:lang w:eastAsia="en-US"/>
        </w:rPr>
      </w:pPr>
    </w:p>
    <w:p w:rsidR="000274AD" w:rsidRDefault="000274AD" w:rsidP="007F78DA">
      <w:pPr>
        <w:ind w:left="2124" w:hanging="2124"/>
        <w:jc w:val="both"/>
        <w:rPr>
          <w:rFonts w:eastAsiaTheme="minorHAnsi"/>
          <w:b/>
          <w:i/>
          <w:szCs w:val="22"/>
          <w:lang w:eastAsia="en-US"/>
        </w:rPr>
      </w:pPr>
      <w:r>
        <w:rPr>
          <w:rFonts w:eastAsiaTheme="minorHAnsi"/>
          <w:b/>
          <w:i/>
          <w:szCs w:val="22"/>
          <w:lang w:eastAsia="en-US"/>
        </w:rPr>
        <w:t>p. Olašák kontrolór</w:t>
      </w:r>
    </w:p>
    <w:p w:rsidR="00341DA3" w:rsidRDefault="00341DA3" w:rsidP="007F78DA">
      <w:pPr>
        <w:ind w:left="2124" w:hanging="2124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- majú byť 3 hlasovania</w:t>
      </w:r>
    </w:p>
    <w:p w:rsidR="00341DA3" w:rsidRDefault="00341DA3" w:rsidP="007F78DA">
      <w:pPr>
        <w:ind w:left="2124" w:hanging="2124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 xml:space="preserve">1 hlasovanie - schválenie zámeru prenájom alebo predaj </w:t>
      </w:r>
    </w:p>
    <w:p w:rsidR="00341DA3" w:rsidRDefault="00341DA3" w:rsidP="007F78DA">
      <w:pPr>
        <w:ind w:left="2124" w:hanging="2124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 xml:space="preserve">2 hlasovanie - akým spôsobom </w:t>
      </w:r>
      <w:r w:rsidR="000274AD">
        <w:rPr>
          <w:rFonts w:eastAsiaTheme="minorHAnsi"/>
          <w:szCs w:val="22"/>
          <w:lang w:eastAsia="en-US"/>
        </w:rPr>
        <w:t xml:space="preserve">( </w:t>
      </w:r>
      <w:r>
        <w:rPr>
          <w:rFonts w:eastAsiaTheme="minorHAnsi"/>
          <w:szCs w:val="22"/>
          <w:lang w:eastAsia="en-US"/>
        </w:rPr>
        <w:t>obchodná súťa</w:t>
      </w:r>
      <w:r w:rsidR="000274AD">
        <w:rPr>
          <w:rFonts w:eastAsiaTheme="minorHAnsi"/>
          <w:szCs w:val="22"/>
          <w:lang w:eastAsia="en-US"/>
        </w:rPr>
        <w:t>ž</w:t>
      </w:r>
      <w:r>
        <w:rPr>
          <w:rFonts w:eastAsiaTheme="minorHAnsi"/>
          <w:szCs w:val="22"/>
          <w:lang w:eastAsia="en-US"/>
        </w:rPr>
        <w:t>, osobitný zreteľ</w:t>
      </w:r>
      <w:r w:rsidR="000274AD">
        <w:rPr>
          <w:rFonts w:eastAsiaTheme="minorHAnsi"/>
          <w:szCs w:val="22"/>
          <w:lang w:eastAsia="en-US"/>
        </w:rPr>
        <w:t xml:space="preserve"> )</w:t>
      </w:r>
    </w:p>
    <w:p w:rsidR="00341DA3" w:rsidRDefault="00341DA3" w:rsidP="007F78DA">
      <w:pPr>
        <w:ind w:left="2124" w:hanging="2124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3 hlasovanie - samotný predaj, alebo prenájom</w:t>
      </w:r>
    </w:p>
    <w:p w:rsidR="00341DA3" w:rsidRDefault="00341DA3" w:rsidP="007F78DA">
      <w:pPr>
        <w:ind w:left="2124" w:hanging="2124"/>
        <w:jc w:val="both"/>
        <w:rPr>
          <w:rFonts w:eastAsiaTheme="minorHAnsi"/>
          <w:szCs w:val="22"/>
          <w:lang w:eastAsia="en-US"/>
        </w:rPr>
      </w:pPr>
    </w:p>
    <w:p w:rsidR="000274AD" w:rsidRPr="00CE1622" w:rsidRDefault="000274AD" w:rsidP="000274AD">
      <w:pPr>
        <w:ind w:right="-567"/>
        <w:jc w:val="both"/>
        <w:rPr>
          <w:rFonts w:eastAsia="Arial Unicode MS"/>
          <w:b/>
          <w:i/>
          <w:iCs/>
          <w:u w:val="single"/>
        </w:rPr>
      </w:pPr>
      <w:r w:rsidRPr="00CE1622">
        <w:rPr>
          <w:rFonts w:eastAsia="Arial Unicode MS"/>
          <w:b/>
          <w:i/>
          <w:iCs/>
          <w:u w:val="single"/>
        </w:rPr>
        <w:t xml:space="preserve">Uznesenie č. </w:t>
      </w:r>
      <w:r>
        <w:rPr>
          <w:rFonts w:eastAsia="Arial Unicode MS"/>
          <w:b/>
          <w:i/>
          <w:iCs/>
          <w:u w:val="single"/>
        </w:rPr>
        <w:t>56/</w:t>
      </w:r>
      <w:r w:rsidRPr="00CE1622">
        <w:rPr>
          <w:rFonts w:eastAsia="Arial Unicode MS"/>
          <w:b/>
          <w:i/>
          <w:iCs/>
          <w:u w:val="single"/>
        </w:rPr>
        <w:t>202</w:t>
      </w:r>
      <w:r>
        <w:rPr>
          <w:rFonts w:eastAsia="Arial Unicode MS"/>
          <w:b/>
          <w:i/>
          <w:iCs/>
          <w:u w:val="single"/>
        </w:rPr>
        <w:t>5</w:t>
      </w:r>
    </w:p>
    <w:p w:rsidR="000274AD" w:rsidRPr="00CE1622" w:rsidRDefault="000274AD" w:rsidP="000274AD">
      <w:pPr>
        <w:ind w:right="-567"/>
        <w:jc w:val="both"/>
        <w:rPr>
          <w:rFonts w:eastAsia="Arial Unicode MS"/>
          <w:b/>
          <w:i/>
          <w:iCs/>
          <w:u w:val="single"/>
        </w:rPr>
      </w:pPr>
      <w:r w:rsidRPr="00CE1622">
        <w:rPr>
          <w:rFonts w:eastAsia="Arial Unicode MS"/>
          <w:b/>
          <w:i/>
          <w:iCs/>
          <w:u w:val="single"/>
        </w:rPr>
        <w:t>OZ</w:t>
      </w:r>
      <w:r>
        <w:rPr>
          <w:rFonts w:eastAsia="Arial Unicode MS"/>
          <w:b/>
          <w:i/>
          <w:iCs/>
          <w:u w:val="single"/>
        </w:rPr>
        <w:t xml:space="preserve"> súhlasí s návrhom uzatvorenia nájomnej zmluvy na pozemok parcela CKN 1995/36 o výmere 42 m2, druh pozemku zastavaná plocha a nádvorie a parcela CKN 1994/6 o výmere 35m2, druh pozemku </w:t>
      </w:r>
      <w:r w:rsidR="00D61384">
        <w:rPr>
          <w:rFonts w:eastAsia="Arial Unicode MS"/>
          <w:b/>
          <w:i/>
          <w:iCs/>
          <w:u w:val="single"/>
        </w:rPr>
        <w:t xml:space="preserve">zastavaná plocha a nádvorie za sumu 1,50€/m2/rok. </w:t>
      </w:r>
      <w:r>
        <w:rPr>
          <w:rFonts w:eastAsia="Arial Unicode MS"/>
          <w:b/>
          <w:i/>
          <w:iCs/>
          <w:u w:val="single"/>
        </w:rPr>
        <w:t xml:space="preserve">.  </w:t>
      </w:r>
    </w:p>
    <w:p w:rsidR="000274AD" w:rsidRDefault="000274AD" w:rsidP="000274AD">
      <w:pPr>
        <w:ind w:right="-567"/>
        <w:jc w:val="both"/>
        <w:rPr>
          <w:rFonts w:eastAsia="Arial Unicode MS"/>
          <w:b/>
          <w:iCs/>
        </w:rPr>
      </w:pPr>
    </w:p>
    <w:p w:rsidR="000274AD" w:rsidRPr="007861C0" w:rsidRDefault="000274AD" w:rsidP="000274AD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464" w:type="dxa"/>
        <w:tblInd w:w="-5" w:type="dxa"/>
        <w:tblLook w:val="04A0" w:firstRow="1" w:lastRow="0" w:firstColumn="1" w:lastColumn="0" w:noHBand="0" w:noVBand="1"/>
      </w:tblPr>
      <w:tblGrid>
        <w:gridCol w:w="1593"/>
        <w:gridCol w:w="1350"/>
        <w:gridCol w:w="6521"/>
      </w:tblGrid>
      <w:tr w:rsidR="000274AD" w:rsidRPr="007861C0" w:rsidTr="00CB0BB4">
        <w:trPr>
          <w:trHeight w:val="530"/>
        </w:trPr>
        <w:tc>
          <w:tcPr>
            <w:tcW w:w="1593" w:type="dxa"/>
          </w:tcPr>
          <w:p w:rsidR="000274AD" w:rsidRPr="007861C0" w:rsidRDefault="000274AD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350" w:type="dxa"/>
          </w:tcPr>
          <w:p w:rsidR="000274AD" w:rsidRPr="007861C0" w:rsidRDefault="000274AD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6</w:t>
            </w:r>
          </w:p>
        </w:tc>
        <w:tc>
          <w:tcPr>
            <w:tcW w:w="6521" w:type="dxa"/>
          </w:tcPr>
          <w:p w:rsidR="000274AD" w:rsidRDefault="000274AD" w:rsidP="00CB0BB4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 xml:space="preserve">Jozef Majerčík, Mgr. Ing. Zuzana Tomaníková,  Jana Škorvánková, </w:t>
            </w:r>
          </w:p>
          <w:p w:rsidR="000274AD" w:rsidRPr="007861C0" w:rsidRDefault="000274AD" w:rsidP="00CB0BB4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JUDr.Lenka Gallová, Mgr. Igor Bolibruch , Miroslav Tomaník</w:t>
            </w:r>
          </w:p>
        </w:tc>
      </w:tr>
      <w:tr w:rsidR="000274AD" w:rsidRPr="007861C0" w:rsidTr="00CB0BB4">
        <w:trPr>
          <w:trHeight w:val="277"/>
        </w:trPr>
        <w:tc>
          <w:tcPr>
            <w:tcW w:w="1593" w:type="dxa"/>
          </w:tcPr>
          <w:p w:rsidR="000274AD" w:rsidRPr="007861C0" w:rsidRDefault="000274AD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350" w:type="dxa"/>
          </w:tcPr>
          <w:p w:rsidR="000274AD" w:rsidRPr="007861C0" w:rsidRDefault="000274AD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521" w:type="dxa"/>
          </w:tcPr>
          <w:p w:rsidR="000274AD" w:rsidRPr="007861C0" w:rsidRDefault="000274AD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0274AD" w:rsidRPr="007861C0" w:rsidTr="00CB0BB4">
        <w:trPr>
          <w:trHeight w:val="277"/>
        </w:trPr>
        <w:tc>
          <w:tcPr>
            <w:tcW w:w="1593" w:type="dxa"/>
          </w:tcPr>
          <w:p w:rsidR="000274AD" w:rsidRPr="007861C0" w:rsidRDefault="000274AD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1350" w:type="dxa"/>
          </w:tcPr>
          <w:p w:rsidR="000274AD" w:rsidRPr="007861C0" w:rsidRDefault="000274AD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521" w:type="dxa"/>
          </w:tcPr>
          <w:p w:rsidR="000274AD" w:rsidRPr="007861C0" w:rsidRDefault="000274AD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0274AD" w:rsidRPr="007861C0" w:rsidTr="00CB0BB4">
        <w:trPr>
          <w:trHeight w:val="277"/>
        </w:trPr>
        <w:tc>
          <w:tcPr>
            <w:tcW w:w="1593" w:type="dxa"/>
          </w:tcPr>
          <w:p w:rsidR="000274AD" w:rsidRPr="007861C0" w:rsidRDefault="000274AD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350" w:type="dxa"/>
          </w:tcPr>
          <w:p w:rsidR="000274AD" w:rsidRPr="007861C0" w:rsidRDefault="00A71105" w:rsidP="00A71105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1</w:t>
            </w:r>
          </w:p>
        </w:tc>
        <w:tc>
          <w:tcPr>
            <w:tcW w:w="6521" w:type="dxa"/>
          </w:tcPr>
          <w:p w:rsidR="000274AD" w:rsidRPr="004B2CCA" w:rsidRDefault="000274AD" w:rsidP="00CB0BB4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</w:rPr>
              <w:t>Mgr. Július Nguyen</w:t>
            </w:r>
          </w:p>
        </w:tc>
      </w:tr>
    </w:tbl>
    <w:p w:rsidR="00B22E3D" w:rsidRDefault="00B22E3D" w:rsidP="007F78DA">
      <w:pPr>
        <w:ind w:left="2124" w:hanging="2124"/>
        <w:jc w:val="both"/>
        <w:rPr>
          <w:rFonts w:eastAsiaTheme="minorHAnsi"/>
          <w:szCs w:val="22"/>
          <w:lang w:eastAsia="en-US"/>
        </w:rPr>
      </w:pPr>
    </w:p>
    <w:p w:rsidR="00D61384" w:rsidRDefault="00D61384" w:rsidP="007F78DA">
      <w:pPr>
        <w:ind w:left="2124" w:hanging="2124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o 19.08 sa dostavil p. poslanec Mgr. Július Nguyen</w:t>
      </w:r>
    </w:p>
    <w:p w:rsidR="00D61384" w:rsidRDefault="00D61384" w:rsidP="007F78DA">
      <w:pPr>
        <w:ind w:left="2124" w:hanging="2124"/>
        <w:jc w:val="both"/>
        <w:rPr>
          <w:rFonts w:eastAsiaTheme="minorHAnsi"/>
          <w:szCs w:val="22"/>
          <w:lang w:eastAsia="en-US"/>
        </w:rPr>
      </w:pPr>
    </w:p>
    <w:p w:rsidR="00D61384" w:rsidRPr="00AF169D" w:rsidRDefault="00D61384" w:rsidP="00D61384">
      <w:pPr>
        <w:ind w:left="2124" w:hanging="2124"/>
        <w:jc w:val="both"/>
        <w:rPr>
          <w:rFonts w:eastAsiaTheme="minorHAnsi"/>
          <w:i/>
          <w:szCs w:val="22"/>
          <w:u w:val="single"/>
          <w:lang w:eastAsia="en-US"/>
        </w:rPr>
      </w:pPr>
      <w:r w:rsidRPr="00AF169D">
        <w:rPr>
          <w:rFonts w:eastAsiaTheme="minorHAnsi"/>
          <w:i/>
          <w:szCs w:val="22"/>
          <w:u w:val="single"/>
          <w:lang w:eastAsia="en-US"/>
        </w:rPr>
        <w:t>K bodu  č.8</w:t>
      </w:r>
    </w:p>
    <w:p w:rsidR="00D61384" w:rsidRPr="00AF169D" w:rsidRDefault="00D61384" w:rsidP="00D61384">
      <w:pPr>
        <w:ind w:left="2124" w:hanging="2124"/>
        <w:jc w:val="both"/>
        <w:rPr>
          <w:rFonts w:eastAsiaTheme="minorHAnsi"/>
          <w:i/>
          <w:szCs w:val="22"/>
          <w:u w:val="single"/>
          <w:lang w:eastAsia="en-US"/>
        </w:rPr>
      </w:pPr>
      <w:r w:rsidRPr="00AF169D">
        <w:rPr>
          <w:rFonts w:eastAsiaTheme="minorHAnsi"/>
          <w:i/>
          <w:szCs w:val="22"/>
          <w:u w:val="single"/>
          <w:lang w:eastAsia="en-US"/>
        </w:rPr>
        <w:t>Žiadosť p. Chobotová Miroslava</w:t>
      </w:r>
    </w:p>
    <w:p w:rsidR="00D61384" w:rsidRDefault="00D61384" w:rsidP="00D61384">
      <w:pPr>
        <w:ind w:left="2124" w:hanging="2124"/>
        <w:jc w:val="both"/>
        <w:rPr>
          <w:rFonts w:eastAsiaTheme="minorHAnsi"/>
          <w:b/>
          <w:i/>
          <w:szCs w:val="22"/>
          <w:u w:val="single"/>
          <w:lang w:eastAsia="en-US"/>
        </w:rPr>
      </w:pPr>
    </w:p>
    <w:p w:rsidR="00D61384" w:rsidRDefault="00B22E3D" w:rsidP="007F78DA">
      <w:pPr>
        <w:ind w:left="2124" w:hanging="2124"/>
        <w:jc w:val="both"/>
        <w:rPr>
          <w:rFonts w:eastAsiaTheme="minorHAnsi"/>
          <w:szCs w:val="22"/>
          <w:lang w:eastAsia="en-US"/>
        </w:rPr>
      </w:pPr>
      <w:r w:rsidRPr="00D61384">
        <w:rPr>
          <w:rFonts w:eastAsiaTheme="minorHAnsi"/>
          <w:b/>
          <w:i/>
          <w:szCs w:val="22"/>
          <w:lang w:eastAsia="en-US"/>
        </w:rPr>
        <w:t>starosta</w:t>
      </w:r>
      <w:r>
        <w:rPr>
          <w:rFonts w:eastAsiaTheme="minorHAnsi"/>
          <w:szCs w:val="22"/>
          <w:lang w:eastAsia="en-US"/>
        </w:rPr>
        <w:t xml:space="preserve"> </w:t>
      </w:r>
      <w:r w:rsidR="00D61384">
        <w:rPr>
          <w:rFonts w:eastAsiaTheme="minorHAnsi"/>
          <w:szCs w:val="22"/>
          <w:lang w:eastAsia="en-US"/>
        </w:rPr>
        <w:t>:</w:t>
      </w:r>
    </w:p>
    <w:p w:rsidR="00B22E3D" w:rsidRPr="00D61384" w:rsidRDefault="00B22E3D" w:rsidP="00D61384">
      <w:pPr>
        <w:pStyle w:val="Odsekzoznamu"/>
        <w:numPr>
          <w:ilvl w:val="0"/>
          <w:numId w:val="20"/>
        </w:numPr>
        <w:jc w:val="both"/>
        <w:rPr>
          <w:rFonts w:eastAsiaTheme="minorHAnsi"/>
          <w:szCs w:val="22"/>
          <w:lang w:eastAsia="en-US"/>
        </w:rPr>
      </w:pPr>
      <w:r w:rsidRPr="00D61384">
        <w:rPr>
          <w:rFonts w:eastAsiaTheme="minorHAnsi"/>
          <w:szCs w:val="22"/>
          <w:lang w:eastAsia="en-US"/>
        </w:rPr>
        <w:t>oboznámil s tým, že p. Chobotová si dala zamerať svoj pozemok a zasahuje je</w:t>
      </w:r>
      <w:r w:rsidR="00D61384">
        <w:rPr>
          <w:rFonts w:eastAsiaTheme="minorHAnsi"/>
          <w:szCs w:val="22"/>
          <w:lang w:eastAsia="en-US"/>
        </w:rPr>
        <w:t xml:space="preserve">j </w:t>
      </w:r>
      <w:r w:rsidRPr="00D61384">
        <w:rPr>
          <w:rFonts w:eastAsiaTheme="minorHAnsi"/>
          <w:szCs w:val="22"/>
          <w:lang w:eastAsia="en-US"/>
        </w:rPr>
        <w:t xml:space="preserve"> do</w:t>
      </w:r>
      <w:r w:rsidR="00D61384">
        <w:rPr>
          <w:rFonts w:eastAsiaTheme="minorHAnsi"/>
          <w:szCs w:val="22"/>
          <w:lang w:eastAsia="en-US"/>
        </w:rPr>
        <w:t xml:space="preserve"> už</w:t>
      </w:r>
      <w:r w:rsidRPr="00D61384">
        <w:rPr>
          <w:rFonts w:eastAsiaTheme="minorHAnsi"/>
          <w:szCs w:val="22"/>
          <w:lang w:eastAsia="en-US"/>
        </w:rPr>
        <w:t xml:space="preserve"> </w:t>
      </w:r>
    </w:p>
    <w:p w:rsidR="00B22E3D" w:rsidRDefault="00B22E3D" w:rsidP="007F78DA">
      <w:pPr>
        <w:ind w:left="2124" w:hanging="2124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vysypanej cesty, ktorá je obecná a robila sa na p</w:t>
      </w:r>
      <w:r w:rsidR="00D61384">
        <w:rPr>
          <w:rFonts w:eastAsiaTheme="minorHAnsi"/>
          <w:szCs w:val="22"/>
          <w:lang w:eastAsia="en-US"/>
        </w:rPr>
        <w:t>ô</w:t>
      </w:r>
      <w:r>
        <w:rPr>
          <w:rFonts w:eastAsiaTheme="minorHAnsi"/>
          <w:szCs w:val="22"/>
          <w:lang w:eastAsia="en-US"/>
        </w:rPr>
        <w:t>v</w:t>
      </w:r>
      <w:r w:rsidR="00D61384">
        <w:rPr>
          <w:rFonts w:eastAsiaTheme="minorHAnsi"/>
          <w:szCs w:val="22"/>
          <w:lang w:eastAsia="en-US"/>
        </w:rPr>
        <w:t>o</w:t>
      </w:r>
      <w:r>
        <w:rPr>
          <w:rFonts w:eastAsiaTheme="minorHAnsi"/>
          <w:szCs w:val="22"/>
          <w:lang w:eastAsia="en-US"/>
        </w:rPr>
        <w:t xml:space="preserve">dnom lôžku. Po zameraní bude cesta </w:t>
      </w:r>
    </w:p>
    <w:p w:rsidR="00B22E3D" w:rsidRDefault="00B22E3D" w:rsidP="007F78DA">
      <w:pPr>
        <w:ind w:left="2124" w:hanging="2124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 xml:space="preserve">daná do svojho </w:t>
      </w:r>
      <w:r w:rsidR="00D61384">
        <w:rPr>
          <w:rFonts w:eastAsiaTheme="minorHAnsi"/>
          <w:szCs w:val="22"/>
          <w:lang w:eastAsia="en-US"/>
        </w:rPr>
        <w:t>riadneho stavu.</w:t>
      </w:r>
    </w:p>
    <w:p w:rsidR="00B22E3D" w:rsidRDefault="00B22E3D" w:rsidP="007F78DA">
      <w:pPr>
        <w:ind w:left="2124" w:hanging="2124"/>
        <w:jc w:val="both"/>
        <w:rPr>
          <w:rFonts w:eastAsiaTheme="minorHAnsi"/>
          <w:szCs w:val="22"/>
          <w:lang w:eastAsia="en-US"/>
        </w:rPr>
      </w:pPr>
    </w:p>
    <w:p w:rsidR="00D61384" w:rsidRPr="00CE1622" w:rsidRDefault="00D61384" w:rsidP="00D61384">
      <w:pPr>
        <w:ind w:right="-567"/>
        <w:jc w:val="both"/>
        <w:rPr>
          <w:rFonts w:eastAsia="Arial Unicode MS"/>
          <w:b/>
          <w:i/>
          <w:iCs/>
          <w:u w:val="single"/>
        </w:rPr>
      </w:pPr>
      <w:r w:rsidRPr="00CE1622">
        <w:rPr>
          <w:rFonts w:eastAsia="Arial Unicode MS"/>
          <w:b/>
          <w:i/>
          <w:iCs/>
          <w:u w:val="single"/>
        </w:rPr>
        <w:t xml:space="preserve">Uznesenie č. </w:t>
      </w:r>
      <w:r>
        <w:rPr>
          <w:rFonts w:eastAsia="Arial Unicode MS"/>
          <w:b/>
          <w:i/>
          <w:iCs/>
          <w:u w:val="single"/>
        </w:rPr>
        <w:t>57/</w:t>
      </w:r>
      <w:r w:rsidRPr="00CE1622">
        <w:rPr>
          <w:rFonts w:eastAsia="Arial Unicode MS"/>
          <w:b/>
          <w:i/>
          <w:iCs/>
          <w:u w:val="single"/>
        </w:rPr>
        <w:t>202</w:t>
      </w:r>
      <w:r>
        <w:rPr>
          <w:rFonts w:eastAsia="Arial Unicode MS"/>
          <w:b/>
          <w:i/>
          <w:iCs/>
          <w:u w:val="single"/>
        </w:rPr>
        <w:t>5</w:t>
      </w:r>
    </w:p>
    <w:p w:rsidR="00D61384" w:rsidRPr="00CE1622" w:rsidRDefault="00D61384" w:rsidP="00D61384">
      <w:pPr>
        <w:ind w:right="-567"/>
        <w:jc w:val="both"/>
        <w:rPr>
          <w:rFonts w:eastAsia="Arial Unicode MS"/>
          <w:b/>
          <w:i/>
          <w:iCs/>
          <w:u w:val="single"/>
        </w:rPr>
      </w:pPr>
      <w:r w:rsidRPr="00CE1622">
        <w:rPr>
          <w:rFonts w:eastAsia="Arial Unicode MS"/>
          <w:b/>
          <w:i/>
          <w:iCs/>
          <w:u w:val="single"/>
        </w:rPr>
        <w:t>OZ</w:t>
      </w:r>
      <w:r>
        <w:rPr>
          <w:rFonts w:eastAsia="Arial Unicode MS"/>
          <w:b/>
          <w:i/>
          <w:iCs/>
          <w:u w:val="single"/>
        </w:rPr>
        <w:t xml:space="preserve"> berie na vedomie žiadosť p. Chobotovej Miroslavy.   </w:t>
      </w:r>
    </w:p>
    <w:p w:rsidR="00D61384" w:rsidRDefault="00D61384" w:rsidP="00D61384">
      <w:pPr>
        <w:ind w:right="-567"/>
        <w:jc w:val="both"/>
        <w:rPr>
          <w:rFonts w:eastAsia="Arial Unicode MS"/>
          <w:b/>
          <w:iCs/>
        </w:rPr>
      </w:pPr>
    </w:p>
    <w:p w:rsidR="00D61384" w:rsidRPr="007861C0" w:rsidRDefault="00D61384" w:rsidP="00D61384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464" w:type="dxa"/>
        <w:tblInd w:w="-5" w:type="dxa"/>
        <w:tblLook w:val="04A0" w:firstRow="1" w:lastRow="0" w:firstColumn="1" w:lastColumn="0" w:noHBand="0" w:noVBand="1"/>
      </w:tblPr>
      <w:tblGrid>
        <w:gridCol w:w="1593"/>
        <w:gridCol w:w="1350"/>
        <w:gridCol w:w="6521"/>
      </w:tblGrid>
      <w:tr w:rsidR="00D61384" w:rsidRPr="007861C0" w:rsidTr="00CB0BB4">
        <w:trPr>
          <w:trHeight w:val="530"/>
        </w:trPr>
        <w:tc>
          <w:tcPr>
            <w:tcW w:w="1593" w:type="dxa"/>
          </w:tcPr>
          <w:p w:rsidR="00D61384" w:rsidRPr="007861C0" w:rsidRDefault="00D61384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350" w:type="dxa"/>
          </w:tcPr>
          <w:p w:rsidR="00D61384" w:rsidRPr="007861C0" w:rsidRDefault="00AF169D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7</w:t>
            </w:r>
          </w:p>
        </w:tc>
        <w:tc>
          <w:tcPr>
            <w:tcW w:w="6521" w:type="dxa"/>
          </w:tcPr>
          <w:p w:rsidR="00D61384" w:rsidRDefault="00D61384" w:rsidP="00CB0BB4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 xml:space="preserve">Jozef Majerčík, Mgr. Ing. Zuzana Tomaníková,  Jana Škorvánková, </w:t>
            </w:r>
          </w:p>
          <w:p w:rsidR="00AF169D" w:rsidRDefault="00D61384" w:rsidP="00CB0BB4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JUDr.Lenka Gallová, Mgr. Igor Bolibruch , Miroslav Tomaník</w:t>
            </w:r>
            <w:r w:rsidR="00AF169D">
              <w:rPr>
                <w:rFonts w:eastAsia="Arial Unicode MS"/>
                <w:iCs/>
                <w:sz w:val="20"/>
                <w:szCs w:val="20"/>
              </w:rPr>
              <w:t>,</w:t>
            </w:r>
          </w:p>
          <w:p w:rsidR="00D61384" w:rsidRPr="007861C0" w:rsidRDefault="00AF169D" w:rsidP="00CB0BB4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Mgr. Július Nguyen</w:t>
            </w:r>
          </w:p>
        </w:tc>
      </w:tr>
      <w:tr w:rsidR="00D61384" w:rsidRPr="007861C0" w:rsidTr="00CB0BB4">
        <w:trPr>
          <w:trHeight w:val="277"/>
        </w:trPr>
        <w:tc>
          <w:tcPr>
            <w:tcW w:w="1593" w:type="dxa"/>
          </w:tcPr>
          <w:p w:rsidR="00D61384" w:rsidRPr="007861C0" w:rsidRDefault="00D61384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350" w:type="dxa"/>
          </w:tcPr>
          <w:p w:rsidR="00D61384" w:rsidRPr="007861C0" w:rsidRDefault="00D61384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521" w:type="dxa"/>
          </w:tcPr>
          <w:p w:rsidR="00D61384" w:rsidRPr="007861C0" w:rsidRDefault="00D61384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D61384" w:rsidRPr="007861C0" w:rsidTr="00CB0BB4">
        <w:trPr>
          <w:trHeight w:val="277"/>
        </w:trPr>
        <w:tc>
          <w:tcPr>
            <w:tcW w:w="1593" w:type="dxa"/>
          </w:tcPr>
          <w:p w:rsidR="00D61384" w:rsidRPr="007861C0" w:rsidRDefault="00D61384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1350" w:type="dxa"/>
          </w:tcPr>
          <w:p w:rsidR="00D61384" w:rsidRPr="007861C0" w:rsidRDefault="00D61384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521" w:type="dxa"/>
          </w:tcPr>
          <w:p w:rsidR="00D61384" w:rsidRPr="007861C0" w:rsidRDefault="00D61384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D61384" w:rsidRPr="007861C0" w:rsidTr="00CB0BB4">
        <w:trPr>
          <w:trHeight w:val="277"/>
        </w:trPr>
        <w:tc>
          <w:tcPr>
            <w:tcW w:w="1593" w:type="dxa"/>
          </w:tcPr>
          <w:p w:rsidR="00D61384" w:rsidRPr="007861C0" w:rsidRDefault="00D61384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350" w:type="dxa"/>
          </w:tcPr>
          <w:p w:rsidR="00D61384" w:rsidRPr="007861C0" w:rsidRDefault="00AF169D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521" w:type="dxa"/>
          </w:tcPr>
          <w:p w:rsidR="00D61384" w:rsidRPr="004B2CCA" w:rsidRDefault="00D61384" w:rsidP="00CB0BB4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</w:p>
        </w:tc>
      </w:tr>
    </w:tbl>
    <w:p w:rsidR="00B22E3D" w:rsidRDefault="00B22E3D" w:rsidP="007F78DA">
      <w:pPr>
        <w:ind w:left="2124" w:hanging="2124"/>
        <w:jc w:val="both"/>
        <w:rPr>
          <w:rFonts w:eastAsiaTheme="minorHAnsi"/>
          <w:szCs w:val="22"/>
          <w:lang w:eastAsia="en-US"/>
        </w:rPr>
      </w:pPr>
    </w:p>
    <w:p w:rsidR="00D61384" w:rsidRPr="00AF169D" w:rsidRDefault="00D61384" w:rsidP="00D61384">
      <w:pPr>
        <w:ind w:left="2124" w:hanging="2124"/>
        <w:jc w:val="both"/>
        <w:rPr>
          <w:rFonts w:eastAsiaTheme="minorHAnsi"/>
          <w:i/>
          <w:szCs w:val="22"/>
          <w:u w:val="single"/>
          <w:lang w:eastAsia="en-US"/>
        </w:rPr>
      </w:pPr>
      <w:r w:rsidRPr="00AF169D">
        <w:rPr>
          <w:rFonts w:eastAsiaTheme="minorHAnsi"/>
          <w:i/>
          <w:szCs w:val="22"/>
          <w:u w:val="single"/>
          <w:lang w:eastAsia="en-US"/>
        </w:rPr>
        <w:t>K bodu  č.9</w:t>
      </w:r>
    </w:p>
    <w:p w:rsidR="00D61384" w:rsidRPr="00AF169D" w:rsidRDefault="00D61384" w:rsidP="00D61384">
      <w:pPr>
        <w:ind w:left="2124" w:hanging="2124"/>
        <w:jc w:val="both"/>
        <w:rPr>
          <w:rFonts w:eastAsiaTheme="minorHAnsi"/>
          <w:i/>
          <w:szCs w:val="22"/>
          <w:u w:val="single"/>
          <w:lang w:eastAsia="en-US"/>
        </w:rPr>
      </w:pPr>
      <w:r w:rsidRPr="00AF169D">
        <w:rPr>
          <w:rFonts w:eastAsiaTheme="minorHAnsi"/>
          <w:i/>
          <w:szCs w:val="22"/>
          <w:u w:val="single"/>
          <w:lang w:eastAsia="en-US"/>
        </w:rPr>
        <w:t xml:space="preserve">Návrh na rozdelenie časti z výnosu poplatku za rozvoj. </w:t>
      </w:r>
    </w:p>
    <w:p w:rsidR="00D61384" w:rsidRDefault="00D61384" w:rsidP="007F78DA">
      <w:pPr>
        <w:ind w:left="2124" w:hanging="2124"/>
        <w:jc w:val="both"/>
        <w:rPr>
          <w:rFonts w:eastAsiaTheme="minorHAnsi"/>
          <w:szCs w:val="22"/>
          <w:lang w:eastAsia="en-US"/>
        </w:rPr>
      </w:pPr>
    </w:p>
    <w:p w:rsidR="00F36AA9" w:rsidRDefault="00F36AA9" w:rsidP="007F78DA">
      <w:pPr>
        <w:ind w:left="2124" w:hanging="2124"/>
        <w:jc w:val="both"/>
        <w:rPr>
          <w:rFonts w:eastAsiaTheme="minorHAnsi"/>
          <w:b/>
          <w:i/>
          <w:szCs w:val="22"/>
          <w:lang w:eastAsia="en-US"/>
        </w:rPr>
      </w:pPr>
      <w:r>
        <w:rPr>
          <w:rFonts w:eastAsiaTheme="minorHAnsi"/>
          <w:b/>
          <w:i/>
          <w:szCs w:val="22"/>
          <w:lang w:eastAsia="en-US"/>
        </w:rPr>
        <w:t>Starosta predniesol návrh:</w:t>
      </w:r>
    </w:p>
    <w:p w:rsidR="002F6234" w:rsidRDefault="00F36AA9" w:rsidP="00F36AA9">
      <w:pPr>
        <w:pStyle w:val="Odsekzoznamu"/>
        <w:numPr>
          <w:ilvl w:val="0"/>
          <w:numId w:val="20"/>
        </w:numPr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riešenie dokumentácie pre stavebný zámer Rozšírenie kanalizácie ul.</w:t>
      </w:r>
      <w:r w:rsidR="00EE4D7E" w:rsidRPr="00F36AA9">
        <w:rPr>
          <w:rFonts w:eastAsiaTheme="minorHAnsi"/>
          <w:szCs w:val="22"/>
          <w:lang w:eastAsia="en-US"/>
        </w:rPr>
        <w:t xml:space="preserve"> L</w:t>
      </w:r>
      <w:r>
        <w:rPr>
          <w:rFonts w:eastAsiaTheme="minorHAnsi"/>
          <w:szCs w:val="22"/>
          <w:lang w:eastAsia="en-US"/>
        </w:rPr>
        <w:t>á</w:t>
      </w:r>
      <w:r w:rsidR="00EE4D7E" w:rsidRPr="00F36AA9">
        <w:rPr>
          <w:rFonts w:eastAsiaTheme="minorHAnsi"/>
          <w:szCs w:val="22"/>
          <w:lang w:eastAsia="en-US"/>
        </w:rPr>
        <w:t>nska</w:t>
      </w:r>
    </w:p>
    <w:p w:rsidR="00F36AA9" w:rsidRDefault="00F36AA9" w:rsidP="00F36AA9">
      <w:pPr>
        <w:pStyle w:val="Odsekzoznamu"/>
        <w:numPr>
          <w:ilvl w:val="0"/>
          <w:numId w:val="20"/>
        </w:numPr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úprava cesty (štrkom, resp. frézovaným asfaltom ) ul. Za Dielom</w:t>
      </w:r>
    </w:p>
    <w:p w:rsidR="00F36AA9" w:rsidRDefault="00F36AA9" w:rsidP="00F36AA9">
      <w:pPr>
        <w:pStyle w:val="Odsekzoznamu"/>
        <w:numPr>
          <w:ilvl w:val="0"/>
          <w:numId w:val="20"/>
        </w:numPr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dokončenie kanalizácie ( opravy k prepojom)</w:t>
      </w:r>
    </w:p>
    <w:p w:rsidR="00F36AA9" w:rsidRDefault="00F36AA9" w:rsidP="00F36AA9">
      <w:pPr>
        <w:pStyle w:val="Odsekzoznamu"/>
        <w:numPr>
          <w:ilvl w:val="0"/>
          <w:numId w:val="20"/>
        </w:numPr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geometrické plány z EKN parciel do CKN parciel ( dve parcely)</w:t>
      </w:r>
    </w:p>
    <w:p w:rsidR="00F36AA9" w:rsidRDefault="00F36AA9" w:rsidP="00F36AA9">
      <w:pPr>
        <w:pStyle w:val="Odsekzoznamu"/>
        <w:numPr>
          <w:ilvl w:val="0"/>
          <w:numId w:val="20"/>
        </w:numPr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lastRenderedPageBreak/>
        <w:t>vodovod – rozšírenie ul. Krížna, vrátane opravy cesty štrk</w:t>
      </w:r>
      <w:r w:rsidR="00A71105">
        <w:rPr>
          <w:rFonts w:eastAsiaTheme="minorHAnsi"/>
          <w:szCs w:val="22"/>
          <w:lang w:eastAsia="en-US"/>
        </w:rPr>
        <w:t>o</w:t>
      </w:r>
      <w:r>
        <w:rPr>
          <w:rFonts w:eastAsiaTheme="minorHAnsi"/>
          <w:szCs w:val="22"/>
          <w:lang w:eastAsia="en-US"/>
        </w:rPr>
        <w:t>m.</w:t>
      </w:r>
    </w:p>
    <w:p w:rsidR="00F36AA9" w:rsidRDefault="00F36AA9" w:rsidP="00F36AA9">
      <w:pPr>
        <w:pStyle w:val="Odsekzoznamu"/>
        <w:numPr>
          <w:ilvl w:val="0"/>
          <w:numId w:val="20"/>
        </w:numPr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Projektová dokum</w:t>
      </w:r>
      <w:r w:rsidR="00AF169D">
        <w:rPr>
          <w:rFonts w:eastAsiaTheme="minorHAnsi"/>
          <w:szCs w:val="22"/>
          <w:lang w:eastAsia="en-US"/>
        </w:rPr>
        <w:t>e</w:t>
      </w:r>
      <w:r>
        <w:rPr>
          <w:rFonts w:eastAsiaTheme="minorHAnsi"/>
          <w:szCs w:val="22"/>
          <w:lang w:eastAsia="en-US"/>
        </w:rPr>
        <w:t>ntácia na vodovod ul. Za Dielom</w:t>
      </w:r>
      <w:r w:rsidR="00AF169D">
        <w:rPr>
          <w:rFonts w:eastAsiaTheme="minorHAnsi"/>
          <w:szCs w:val="22"/>
          <w:lang w:eastAsia="en-US"/>
        </w:rPr>
        <w:t>.</w:t>
      </w:r>
    </w:p>
    <w:p w:rsidR="00AF169D" w:rsidRPr="00F36AA9" w:rsidRDefault="00AF169D" w:rsidP="00AF169D">
      <w:pPr>
        <w:pStyle w:val="Odsekzoznamu"/>
        <w:jc w:val="both"/>
        <w:rPr>
          <w:rFonts w:eastAsiaTheme="minorHAnsi"/>
          <w:szCs w:val="22"/>
          <w:lang w:eastAsia="en-US"/>
        </w:rPr>
      </w:pPr>
    </w:p>
    <w:p w:rsidR="00AF169D" w:rsidRDefault="00AF169D" w:rsidP="007F78DA">
      <w:pPr>
        <w:ind w:left="2124" w:hanging="2124"/>
        <w:jc w:val="both"/>
        <w:rPr>
          <w:rFonts w:eastAsiaTheme="minorHAnsi"/>
          <w:szCs w:val="22"/>
          <w:lang w:eastAsia="en-US"/>
        </w:rPr>
      </w:pPr>
      <w:r w:rsidRPr="00AF169D">
        <w:rPr>
          <w:rFonts w:eastAsiaTheme="minorHAnsi"/>
          <w:b/>
          <w:i/>
          <w:szCs w:val="22"/>
          <w:lang w:eastAsia="en-US"/>
        </w:rPr>
        <w:t xml:space="preserve">Mgr. </w:t>
      </w:r>
      <w:r w:rsidR="00EE4D7E" w:rsidRPr="00AF169D">
        <w:rPr>
          <w:rFonts w:eastAsiaTheme="minorHAnsi"/>
          <w:b/>
          <w:i/>
          <w:szCs w:val="22"/>
          <w:lang w:eastAsia="en-US"/>
        </w:rPr>
        <w:t>Igor Bolibruch</w:t>
      </w:r>
      <w:r w:rsidR="00EE4D7E">
        <w:rPr>
          <w:rFonts w:eastAsiaTheme="minorHAnsi"/>
          <w:szCs w:val="22"/>
          <w:lang w:eastAsia="en-US"/>
        </w:rPr>
        <w:t xml:space="preserve"> </w:t>
      </w:r>
    </w:p>
    <w:p w:rsidR="00EE4D7E" w:rsidRDefault="00EE4D7E" w:rsidP="007F78DA">
      <w:pPr>
        <w:ind w:left="2124" w:hanging="2124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 xml:space="preserve">- </w:t>
      </w:r>
      <w:r w:rsidR="00AF169D">
        <w:rPr>
          <w:rFonts w:eastAsiaTheme="minorHAnsi"/>
          <w:szCs w:val="22"/>
          <w:lang w:eastAsia="en-US"/>
        </w:rPr>
        <w:t>aká je d</w:t>
      </w:r>
      <w:r w:rsidR="00A71105">
        <w:rPr>
          <w:rFonts w:eastAsiaTheme="minorHAnsi"/>
          <w:szCs w:val="22"/>
          <w:lang w:eastAsia="en-US"/>
        </w:rPr>
        <w:t>ĺ</w:t>
      </w:r>
      <w:r w:rsidR="00AF169D">
        <w:rPr>
          <w:rFonts w:eastAsiaTheme="minorHAnsi"/>
          <w:szCs w:val="22"/>
          <w:lang w:eastAsia="en-US"/>
        </w:rPr>
        <w:t>žka pre vodovod cca.?</w:t>
      </w:r>
      <w:r w:rsidR="00A71105">
        <w:rPr>
          <w:rFonts w:eastAsiaTheme="minorHAnsi"/>
          <w:szCs w:val="22"/>
          <w:lang w:eastAsia="en-US"/>
        </w:rPr>
        <w:t xml:space="preserve"> (ul. Krížna)</w:t>
      </w:r>
    </w:p>
    <w:p w:rsidR="00AF169D" w:rsidRDefault="00AF169D" w:rsidP="007F78DA">
      <w:pPr>
        <w:ind w:left="2124" w:hanging="2124"/>
        <w:jc w:val="both"/>
        <w:rPr>
          <w:rFonts w:eastAsiaTheme="minorHAnsi"/>
          <w:szCs w:val="22"/>
          <w:lang w:eastAsia="en-US"/>
        </w:rPr>
      </w:pPr>
    </w:p>
    <w:p w:rsidR="00AF169D" w:rsidRDefault="00EE4D7E" w:rsidP="007F78DA">
      <w:pPr>
        <w:ind w:left="2124" w:hanging="2124"/>
        <w:jc w:val="both"/>
        <w:rPr>
          <w:rFonts w:eastAsiaTheme="minorHAnsi"/>
          <w:szCs w:val="22"/>
          <w:lang w:eastAsia="en-US"/>
        </w:rPr>
      </w:pPr>
      <w:r w:rsidRPr="00AF169D">
        <w:rPr>
          <w:rFonts w:eastAsiaTheme="minorHAnsi"/>
          <w:b/>
          <w:i/>
          <w:szCs w:val="22"/>
          <w:lang w:eastAsia="en-US"/>
        </w:rPr>
        <w:t>starosta:</w:t>
      </w:r>
    </w:p>
    <w:p w:rsidR="00EE4D7E" w:rsidRDefault="00AF169D" w:rsidP="007F78DA">
      <w:pPr>
        <w:ind w:left="2124" w:hanging="2124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 xml:space="preserve">- </w:t>
      </w:r>
      <w:r w:rsidR="00EE4D7E">
        <w:rPr>
          <w:rFonts w:eastAsiaTheme="minorHAnsi"/>
          <w:szCs w:val="22"/>
          <w:lang w:eastAsia="en-US"/>
        </w:rPr>
        <w:t xml:space="preserve"> 140 - 150 metrov</w:t>
      </w:r>
    </w:p>
    <w:p w:rsidR="00EE4D7E" w:rsidRDefault="00EE4D7E" w:rsidP="007F78DA">
      <w:pPr>
        <w:ind w:left="2124" w:hanging="2124"/>
        <w:jc w:val="both"/>
        <w:rPr>
          <w:rFonts w:eastAsiaTheme="minorHAnsi"/>
          <w:szCs w:val="22"/>
          <w:lang w:eastAsia="en-US"/>
        </w:rPr>
      </w:pPr>
    </w:p>
    <w:p w:rsidR="00AF169D" w:rsidRPr="00CE1622" w:rsidRDefault="00AF169D" w:rsidP="00AF169D">
      <w:pPr>
        <w:ind w:right="-567"/>
        <w:jc w:val="both"/>
        <w:rPr>
          <w:rFonts w:eastAsia="Arial Unicode MS"/>
          <w:b/>
          <w:i/>
          <w:iCs/>
          <w:u w:val="single"/>
        </w:rPr>
      </w:pPr>
      <w:r w:rsidRPr="00CE1622">
        <w:rPr>
          <w:rFonts w:eastAsia="Arial Unicode MS"/>
          <w:b/>
          <w:i/>
          <w:iCs/>
          <w:u w:val="single"/>
        </w:rPr>
        <w:t xml:space="preserve">Uznesenie č. </w:t>
      </w:r>
      <w:r>
        <w:rPr>
          <w:rFonts w:eastAsia="Arial Unicode MS"/>
          <w:b/>
          <w:i/>
          <w:iCs/>
          <w:u w:val="single"/>
        </w:rPr>
        <w:t>58/</w:t>
      </w:r>
      <w:r w:rsidRPr="00CE1622">
        <w:rPr>
          <w:rFonts w:eastAsia="Arial Unicode MS"/>
          <w:b/>
          <w:i/>
          <w:iCs/>
          <w:u w:val="single"/>
        </w:rPr>
        <w:t>202</w:t>
      </w:r>
      <w:r>
        <w:rPr>
          <w:rFonts w:eastAsia="Arial Unicode MS"/>
          <w:b/>
          <w:i/>
          <w:iCs/>
          <w:u w:val="single"/>
        </w:rPr>
        <w:t>5</w:t>
      </w:r>
    </w:p>
    <w:p w:rsidR="00AF169D" w:rsidRPr="00CE1622" w:rsidRDefault="00AF169D" w:rsidP="00AF169D">
      <w:pPr>
        <w:ind w:right="-567"/>
        <w:jc w:val="both"/>
        <w:rPr>
          <w:rFonts w:eastAsia="Arial Unicode MS"/>
          <w:b/>
          <w:i/>
          <w:iCs/>
          <w:u w:val="single"/>
        </w:rPr>
      </w:pPr>
      <w:r w:rsidRPr="00CE1622">
        <w:rPr>
          <w:rFonts w:eastAsia="Arial Unicode MS"/>
          <w:b/>
          <w:i/>
          <w:iCs/>
          <w:u w:val="single"/>
        </w:rPr>
        <w:t>OZ</w:t>
      </w:r>
      <w:r>
        <w:rPr>
          <w:rFonts w:eastAsia="Arial Unicode MS"/>
          <w:b/>
          <w:i/>
          <w:iCs/>
          <w:u w:val="single"/>
        </w:rPr>
        <w:t xml:space="preserve"> súhlasí s návrh rozdelenia časti výnosu z poplatku za rozvoj.    </w:t>
      </w:r>
    </w:p>
    <w:p w:rsidR="00AF169D" w:rsidRDefault="00AF169D" w:rsidP="00AF169D">
      <w:pPr>
        <w:ind w:right="-567"/>
        <w:jc w:val="both"/>
        <w:rPr>
          <w:rFonts w:eastAsia="Arial Unicode MS"/>
          <w:b/>
          <w:iCs/>
        </w:rPr>
      </w:pPr>
    </w:p>
    <w:p w:rsidR="00AF169D" w:rsidRPr="007861C0" w:rsidRDefault="00AF169D" w:rsidP="00AF169D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464" w:type="dxa"/>
        <w:tblInd w:w="-5" w:type="dxa"/>
        <w:tblLook w:val="04A0" w:firstRow="1" w:lastRow="0" w:firstColumn="1" w:lastColumn="0" w:noHBand="0" w:noVBand="1"/>
      </w:tblPr>
      <w:tblGrid>
        <w:gridCol w:w="1593"/>
        <w:gridCol w:w="1350"/>
        <w:gridCol w:w="6521"/>
      </w:tblGrid>
      <w:tr w:rsidR="00AF169D" w:rsidRPr="007861C0" w:rsidTr="00CB0BB4">
        <w:trPr>
          <w:trHeight w:val="530"/>
        </w:trPr>
        <w:tc>
          <w:tcPr>
            <w:tcW w:w="1593" w:type="dxa"/>
          </w:tcPr>
          <w:p w:rsidR="00AF169D" w:rsidRPr="007861C0" w:rsidRDefault="00AF169D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350" w:type="dxa"/>
          </w:tcPr>
          <w:p w:rsidR="00AF169D" w:rsidRPr="007861C0" w:rsidRDefault="00AF169D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7</w:t>
            </w:r>
          </w:p>
        </w:tc>
        <w:tc>
          <w:tcPr>
            <w:tcW w:w="6521" w:type="dxa"/>
          </w:tcPr>
          <w:p w:rsidR="00AF169D" w:rsidRDefault="00AF169D" w:rsidP="00CB0BB4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 xml:space="preserve">Jozef Majerčík, Mgr. Ing. Zuzana Tomaníková,  Jana Škorvánková, </w:t>
            </w:r>
          </w:p>
          <w:p w:rsidR="00AF169D" w:rsidRDefault="00AF169D" w:rsidP="00CB0BB4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JUDr.Lenka Gallová, Mgr. Igor Bolibruch , Miroslav Tomaník,</w:t>
            </w:r>
          </w:p>
          <w:p w:rsidR="00AF169D" w:rsidRPr="007861C0" w:rsidRDefault="00AF169D" w:rsidP="00CB0BB4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Mgr. Július Nguyen</w:t>
            </w:r>
          </w:p>
        </w:tc>
      </w:tr>
      <w:tr w:rsidR="00AF169D" w:rsidRPr="007861C0" w:rsidTr="00CB0BB4">
        <w:trPr>
          <w:trHeight w:val="277"/>
        </w:trPr>
        <w:tc>
          <w:tcPr>
            <w:tcW w:w="1593" w:type="dxa"/>
          </w:tcPr>
          <w:p w:rsidR="00AF169D" w:rsidRPr="007861C0" w:rsidRDefault="00AF169D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350" w:type="dxa"/>
          </w:tcPr>
          <w:p w:rsidR="00AF169D" w:rsidRPr="007861C0" w:rsidRDefault="00AF169D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521" w:type="dxa"/>
          </w:tcPr>
          <w:p w:rsidR="00AF169D" w:rsidRPr="007861C0" w:rsidRDefault="00AF169D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AF169D" w:rsidRPr="007861C0" w:rsidTr="00CB0BB4">
        <w:trPr>
          <w:trHeight w:val="277"/>
        </w:trPr>
        <w:tc>
          <w:tcPr>
            <w:tcW w:w="1593" w:type="dxa"/>
          </w:tcPr>
          <w:p w:rsidR="00AF169D" w:rsidRPr="007861C0" w:rsidRDefault="00AF169D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1350" w:type="dxa"/>
          </w:tcPr>
          <w:p w:rsidR="00AF169D" w:rsidRPr="007861C0" w:rsidRDefault="00AF169D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521" w:type="dxa"/>
          </w:tcPr>
          <w:p w:rsidR="00AF169D" w:rsidRPr="007861C0" w:rsidRDefault="00AF169D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AF169D" w:rsidRPr="007861C0" w:rsidTr="00CB0BB4">
        <w:trPr>
          <w:trHeight w:val="277"/>
        </w:trPr>
        <w:tc>
          <w:tcPr>
            <w:tcW w:w="1593" w:type="dxa"/>
          </w:tcPr>
          <w:p w:rsidR="00AF169D" w:rsidRPr="007861C0" w:rsidRDefault="00AF169D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350" w:type="dxa"/>
          </w:tcPr>
          <w:p w:rsidR="00AF169D" w:rsidRPr="007861C0" w:rsidRDefault="00AF169D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521" w:type="dxa"/>
          </w:tcPr>
          <w:p w:rsidR="00AF169D" w:rsidRPr="004B2CCA" w:rsidRDefault="00AF169D" w:rsidP="00CB0BB4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</w:p>
        </w:tc>
      </w:tr>
    </w:tbl>
    <w:p w:rsidR="00EE4D7E" w:rsidRDefault="00EE4D7E" w:rsidP="007F78DA">
      <w:pPr>
        <w:ind w:left="2124" w:hanging="2124"/>
        <w:jc w:val="both"/>
        <w:rPr>
          <w:rFonts w:eastAsiaTheme="minorHAnsi"/>
          <w:szCs w:val="22"/>
          <w:lang w:eastAsia="en-US"/>
        </w:rPr>
      </w:pPr>
    </w:p>
    <w:p w:rsidR="00EE4D7E" w:rsidRDefault="00EE4D7E" w:rsidP="007F78DA">
      <w:pPr>
        <w:ind w:left="2124" w:hanging="2124"/>
        <w:jc w:val="both"/>
        <w:rPr>
          <w:rFonts w:eastAsiaTheme="minorHAnsi"/>
          <w:szCs w:val="22"/>
          <w:lang w:eastAsia="en-US"/>
        </w:rPr>
      </w:pPr>
    </w:p>
    <w:p w:rsidR="00AF169D" w:rsidRPr="00AF169D" w:rsidRDefault="00AF169D" w:rsidP="00AF169D">
      <w:pPr>
        <w:ind w:left="2124" w:hanging="2124"/>
        <w:jc w:val="both"/>
        <w:rPr>
          <w:rFonts w:eastAsiaTheme="minorHAnsi"/>
          <w:i/>
          <w:szCs w:val="22"/>
          <w:u w:val="single"/>
          <w:lang w:eastAsia="en-US"/>
        </w:rPr>
      </w:pPr>
      <w:r w:rsidRPr="00AF169D">
        <w:rPr>
          <w:rFonts w:eastAsiaTheme="minorHAnsi"/>
          <w:i/>
          <w:szCs w:val="22"/>
          <w:u w:val="single"/>
          <w:lang w:eastAsia="en-US"/>
        </w:rPr>
        <w:t>K bodu  č.</w:t>
      </w:r>
      <w:r>
        <w:rPr>
          <w:rFonts w:eastAsiaTheme="minorHAnsi"/>
          <w:i/>
          <w:szCs w:val="22"/>
          <w:u w:val="single"/>
          <w:lang w:eastAsia="en-US"/>
        </w:rPr>
        <w:t>10</w:t>
      </w:r>
    </w:p>
    <w:p w:rsidR="00AF169D" w:rsidRPr="00AF169D" w:rsidRDefault="00AF169D" w:rsidP="00AF169D">
      <w:pPr>
        <w:ind w:left="2124" w:hanging="2124"/>
        <w:jc w:val="both"/>
        <w:rPr>
          <w:rFonts w:eastAsiaTheme="minorHAnsi"/>
          <w:i/>
          <w:szCs w:val="22"/>
          <w:u w:val="single"/>
          <w:lang w:eastAsia="en-US"/>
        </w:rPr>
      </w:pPr>
      <w:r>
        <w:rPr>
          <w:rFonts w:eastAsiaTheme="minorHAnsi"/>
          <w:i/>
          <w:szCs w:val="22"/>
          <w:u w:val="single"/>
          <w:lang w:eastAsia="en-US"/>
        </w:rPr>
        <w:t>Určenie príspevku na náklady spojené s JPÚ - Záhumnie</w:t>
      </w:r>
      <w:r w:rsidRPr="00AF169D">
        <w:rPr>
          <w:rFonts w:eastAsiaTheme="minorHAnsi"/>
          <w:i/>
          <w:szCs w:val="22"/>
          <w:u w:val="single"/>
          <w:lang w:eastAsia="en-US"/>
        </w:rPr>
        <w:t xml:space="preserve">. </w:t>
      </w:r>
    </w:p>
    <w:p w:rsidR="00EE4D7E" w:rsidRDefault="00EE4D7E" w:rsidP="007F78DA">
      <w:pPr>
        <w:ind w:left="2124" w:hanging="2124"/>
        <w:jc w:val="both"/>
        <w:rPr>
          <w:rFonts w:eastAsiaTheme="minorHAnsi"/>
          <w:szCs w:val="22"/>
          <w:lang w:eastAsia="en-US"/>
        </w:rPr>
      </w:pPr>
    </w:p>
    <w:p w:rsidR="00D72061" w:rsidRDefault="00AF169D" w:rsidP="007F78DA">
      <w:pPr>
        <w:ind w:left="2124" w:hanging="2124"/>
        <w:jc w:val="both"/>
        <w:rPr>
          <w:rFonts w:eastAsiaTheme="minorHAnsi"/>
          <w:b/>
          <w:i/>
          <w:szCs w:val="22"/>
          <w:lang w:eastAsia="en-US"/>
        </w:rPr>
      </w:pPr>
      <w:r>
        <w:rPr>
          <w:rFonts w:eastAsiaTheme="minorHAnsi"/>
          <w:b/>
          <w:i/>
          <w:szCs w:val="22"/>
          <w:lang w:eastAsia="en-US"/>
        </w:rPr>
        <w:t>Ing. Zuzana Tomaníková</w:t>
      </w:r>
    </w:p>
    <w:p w:rsidR="00AF169D" w:rsidRDefault="00AF169D" w:rsidP="00AF169D">
      <w:pPr>
        <w:pStyle w:val="Odsekzoznamu"/>
        <w:numPr>
          <w:ilvl w:val="0"/>
          <w:numId w:val="20"/>
        </w:numPr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Je potrebné, aby sme vedeli ako budú občania platiť.</w:t>
      </w:r>
    </w:p>
    <w:p w:rsidR="00AF169D" w:rsidRDefault="00AF169D" w:rsidP="00AF169D">
      <w:pPr>
        <w:jc w:val="both"/>
        <w:rPr>
          <w:rFonts w:eastAsiaTheme="minorHAnsi"/>
          <w:szCs w:val="22"/>
          <w:lang w:eastAsia="en-US"/>
        </w:rPr>
      </w:pPr>
    </w:p>
    <w:p w:rsidR="00AF169D" w:rsidRPr="00CE1622" w:rsidRDefault="00AF169D" w:rsidP="00AF169D">
      <w:pPr>
        <w:ind w:right="-567"/>
        <w:jc w:val="both"/>
        <w:rPr>
          <w:rFonts w:eastAsia="Arial Unicode MS"/>
          <w:b/>
          <w:i/>
          <w:iCs/>
          <w:u w:val="single"/>
        </w:rPr>
      </w:pPr>
      <w:r w:rsidRPr="00CE1622">
        <w:rPr>
          <w:rFonts w:eastAsia="Arial Unicode MS"/>
          <w:b/>
          <w:i/>
          <w:iCs/>
          <w:u w:val="single"/>
        </w:rPr>
        <w:t xml:space="preserve">Uznesenie č. </w:t>
      </w:r>
      <w:r>
        <w:rPr>
          <w:rFonts w:eastAsia="Arial Unicode MS"/>
          <w:b/>
          <w:i/>
          <w:iCs/>
          <w:u w:val="single"/>
        </w:rPr>
        <w:t>59/</w:t>
      </w:r>
      <w:r w:rsidRPr="00CE1622">
        <w:rPr>
          <w:rFonts w:eastAsia="Arial Unicode MS"/>
          <w:b/>
          <w:i/>
          <w:iCs/>
          <w:u w:val="single"/>
        </w:rPr>
        <w:t>202</w:t>
      </w:r>
      <w:r>
        <w:rPr>
          <w:rFonts w:eastAsia="Arial Unicode MS"/>
          <w:b/>
          <w:i/>
          <w:iCs/>
          <w:u w:val="single"/>
        </w:rPr>
        <w:t>5</w:t>
      </w:r>
    </w:p>
    <w:p w:rsidR="00AF169D" w:rsidRDefault="00AF169D" w:rsidP="00AF169D">
      <w:pPr>
        <w:ind w:right="-567"/>
        <w:jc w:val="both"/>
        <w:rPr>
          <w:rFonts w:eastAsia="Arial Unicode MS"/>
          <w:b/>
          <w:i/>
          <w:iCs/>
          <w:u w:val="single"/>
        </w:rPr>
      </w:pPr>
      <w:r w:rsidRPr="00CE1622">
        <w:rPr>
          <w:rFonts w:eastAsia="Arial Unicode MS"/>
          <w:b/>
          <w:i/>
          <w:iCs/>
          <w:u w:val="single"/>
        </w:rPr>
        <w:t>OZ</w:t>
      </w:r>
      <w:r>
        <w:rPr>
          <w:rFonts w:eastAsia="Arial Unicode MS"/>
          <w:b/>
          <w:i/>
          <w:iCs/>
          <w:u w:val="single"/>
        </w:rPr>
        <w:t xml:space="preserve"> berie na vedomie diskusiu k zámeru určenia výšky príspevku na náklady spojené s JPÚ Záhumnie. </w:t>
      </w:r>
    </w:p>
    <w:p w:rsidR="00AF169D" w:rsidRPr="00CE1622" w:rsidRDefault="00AF169D" w:rsidP="00AF169D">
      <w:pPr>
        <w:ind w:right="-567"/>
        <w:jc w:val="both"/>
        <w:rPr>
          <w:rFonts w:eastAsia="Arial Unicode MS"/>
          <w:b/>
          <w:i/>
          <w:iCs/>
          <w:u w:val="single"/>
        </w:rPr>
      </w:pPr>
      <w:r>
        <w:rPr>
          <w:rFonts w:eastAsia="Arial Unicode MS"/>
          <w:b/>
          <w:i/>
          <w:iCs/>
          <w:u w:val="single"/>
        </w:rPr>
        <w:t xml:space="preserve">OZ súhlasí, aby komisia – výbor pre JPÚ vypracovala návrh a predložila OZ.     </w:t>
      </w:r>
    </w:p>
    <w:p w:rsidR="00AF169D" w:rsidRDefault="00AF169D" w:rsidP="00AF169D">
      <w:pPr>
        <w:ind w:right="-567"/>
        <w:jc w:val="both"/>
        <w:rPr>
          <w:rFonts w:eastAsia="Arial Unicode MS"/>
          <w:b/>
          <w:iCs/>
        </w:rPr>
      </w:pPr>
    </w:p>
    <w:p w:rsidR="00AF169D" w:rsidRPr="007861C0" w:rsidRDefault="00AF169D" w:rsidP="00AF169D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464" w:type="dxa"/>
        <w:tblInd w:w="-5" w:type="dxa"/>
        <w:tblLook w:val="04A0" w:firstRow="1" w:lastRow="0" w:firstColumn="1" w:lastColumn="0" w:noHBand="0" w:noVBand="1"/>
      </w:tblPr>
      <w:tblGrid>
        <w:gridCol w:w="1593"/>
        <w:gridCol w:w="1350"/>
        <w:gridCol w:w="6521"/>
      </w:tblGrid>
      <w:tr w:rsidR="00AF169D" w:rsidRPr="007861C0" w:rsidTr="00CB0BB4">
        <w:trPr>
          <w:trHeight w:val="530"/>
        </w:trPr>
        <w:tc>
          <w:tcPr>
            <w:tcW w:w="1593" w:type="dxa"/>
          </w:tcPr>
          <w:p w:rsidR="00AF169D" w:rsidRPr="007861C0" w:rsidRDefault="00AF169D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350" w:type="dxa"/>
          </w:tcPr>
          <w:p w:rsidR="00AF169D" w:rsidRPr="007861C0" w:rsidRDefault="00AF169D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7</w:t>
            </w:r>
          </w:p>
        </w:tc>
        <w:tc>
          <w:tcPr>
            <w:tcW w:w="6521" w:type="dxa"/>
          </w:tcPr>
          <w:p w:rsidR="00AF169D" w:rsidRDefault="00AF169D" w:rsidP="00CB0BB4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 xml:space="preserve">Jozef Majerčík, Mgr. Ing. Zuzana Tomaníková,  Jana Škorvánková, </w:t>
            </w:r>
          </w:p>
          <w:p w:rsidR="00AF169D" w:rsidRDefault="00AF169D" w:rsidP="00CB0BB4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JUDr.Lenka Gallová, Mgr. Igor Bolibruch , Miroslav Tomaník,</w:t>
            </w:r>
          </w:p>
          <w:p w:rsidR="00AF169D" w:rsidRPr="007861C0" w:rsidRDefault="00AF169D" w:rsidP="00CB0BB4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Mgr. Július Nguyen</w:t>
            </w:r>
          </w:p>
        </w:tc>
      </w:tr>
      <w:tr w:rsidR="00AF169D" w:rsidRPr="007861C0" w:rsidTr="00CB0BB4">
        <w:trPr>
          <w:trHeight w:val="277"/>
        </w:trPr>
        <w:tc>
          <w:tcPr>
            <w:tcW w:w="1593" w:type="dxa"/>
          </w:tcPr>
          <w:p w:rsidR="00AF169D" w:rsidRPr="007861C0" w:rsidRDefault="00AF169D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350" w:type="dxa"/>
          </w:tcPr>
          <w:p w:rsidR="00AF169D" w:rsidRPr="007861C0" w:rsidRDefault="00AF169D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521" w:type="dxa"/>
          </w:tcPr>
          <w:p w:rsidR="00AF169D" w:rsidRPr="007861C0" w:rsidRDefault="00AF169D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AF169D" w:rsidRPr="007861C0" w:rsidTr="00CB0BB4">
        <w:trPr>
          <w:trHeight w:val="277"/>
        </w:trPr>
        <w:tc>
          <w:tcPr>
            <w:tcW w:w="1593" w:type="dxa"/>
          </w:tcPr>
          <w:p w:rsidR="00AF169D" w:rsidRPr="007861C0" w:rsidRDefault="00AF169D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1350" w:type="dxa"/>
          </w:tcPr>
          <w:p w:rsidR="00AF169D" w:rsidRPr="007861C0" w:rsidRDefault="00AF169D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521" w:type="dxa"/>
          </w:tcPr>
          <w:p w:rsidR="00AF169D" w:rsidRPr="007861C0" w:rsidRDefault="00AF169D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AF169D" w:rsidRPr="007861C0" w:rsidTr="00CB0BB4">
        <w:trPr>
          <w:trHeight w:val="277"/>
        </w:trPr>
        <w:tc>
          <w:tcPr>
            <w:tcW w:w="1593" w:type="dxa"/>
          </w:tcPr>
          <w:p w:rsidR="00AF169D" w:rsidRPr="007861C0" w:rsidRDefault="00AF169D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350" w:type="dxa"/>
          </w:tcPr>
          <w:p w:rsidR="00AF169D" w:rsidRPr="007861C0" w:rsidRDefault="00AF169D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521" w:type="dxa"/>
          </w:tcPr>
          <w:p w:rsidR="00AF169D" w:rsidRPr="004B2CCA" w:rsidRDefault="00AF169D" w:rsidP="00CB0BB4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</w:p>
        </w:tc>
      </w:tr>
    </w:tbl>
    <w:p w:rsidR="00AF169D" w:rsidRPr="00AF169D" w:rsidRDefault="00AF169D" w:rsidP="00AF169D">
      <w:pPr>
        <w:jc w:val="both"/>
        <w:rPr>
          <w:rFonts w:eastAsiaTheme="minorHAnsi"/>
          <w:szCs w:val="22"/>
          <w:lang w:eastAsia="en-US"/>
        </w:rPr>
      </w:pPr>
    </w:p>
    <w:p w:rsidR="00AF169D" w:rsidRDefault="00AF169D" w:rsidP="00AF169D">
      <w:pPr>
        <w:ind w:left="2124" w:hanging="2124"/>
        <w:jc w:val="both"/>
        <w:rPr>
          <w:rFonts w:eastAsiaTheme="minorHAnsi"/>
          <w:i/>
          <w:szCs w:val="22"/>
          <w:u w:val="single"/>
          <w:lang w:eastAsia="en-US"/>
        </w:rPr>
      </w:pPr>
      <w:r w:rsidRPr="00AF169D">
        <w:rPr>
          <w:rFonts w:eastAsiaTheme="minorHAnsi"/>
          <w:i/>
          <w:szCs w:val="22"/>
          <w:u w:val="single"/>
          <w:lang w:eastAsia="en-US"/>
        </w:rPr>
        <w:t>K bodu  č.</w:t>
      </w:r>
      <w:r>
        <w:rPr>
          <w:rFonts w:eastAsiaTheme="minorHAnsi"/>
          <w:i/>
          <w:szCs w:val="22"/>
          <w:u w:val="single"/>
          <w:lang w:eastAsia="en-US"/>
        </w:rPr>
        <w:t>11</w:t>
      </w:r>
    </w:p>
    <w:p w:rsidR="00AF169D" w:rsidRDefault="00AF169D" w:rsidP="00AF169D">
      <w:pPr>
        <w:ind w:left="2124" w:hanging="2124"/>
        <w:jc w:val="both"/>
        <w:rPr>
          <w:rFonts w:eastAsiaTheme="minorHAnsi"/>
          <w:i/>
          <w:szCs w:val="22"/>
          <w:u w:val="single"/>
          <w:lang w:eastAsia="en-US"/>
        </w:rPr>
      </w:pPr>
      <w:r>
        <w:rPr>
          <w:rFonts w:eastAsiaTheme="minorHAnsi"/>
          <w:i/>
          <w:szCs w:val="22"/>
          <w:u w:val="single"/>
          <w:lang w:eastAsia="en-US"/>
        </w:rPr>
        <w:t xml:space="preserve">Naplnenie zmluvy o budúcej zmluve – Rozšírenie vodovodu v časti Bórie. </w:t>
      </w:r>
    </w:p>
    <w:p w:rsidR="00AF169D" w:rsidRDefault="00AF169D" w:rsidP="00AF169D">
      <w:pPr>
        <w:ind w:left="2124" w:hanging="2124"/>
        <w:jc w:val="both"/>
        <w:rPr>
          <w:rFonts w:eastAsiaTheme="minorHAnsi"/>
          <w:i/>
          <w:szCs w:val="22"/>
          <w:u w:val="single"/>
          <w:lang w:eastAsia="en-US"/>
        </w:rPr>
      </w:pPr>
    </w:p>
    <w:p w:rsidR="00380574" w:rsidRDefault="00AF169D" w:rsidP="00AF169D">
      <w:pPr>
        <w:ind w:left="2124" w:hanging="2124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 xml:space="preserve">Skupina stavebníkov – občanov v lokalite Bórie vybudovala vo vlastnej réžií  rozšírenie </w:t>
      </w:r>
    </w:p>
    <w:p w:rsidR="00AF169D" w:rsidRDefault="00380574" w:rsidP="00AF169D">
      <w:pPr>
        <w:ind w:left="2124" w:hanging="2124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V</w:t>
      </w:r>
      <w:r w:rsidR="00AF169D">
        <w:rPr>
          <w:rFonts w:eastAsiaTheme="minorHAnsi"/>
          <w:szCs w:val="22"/>
          <w:lang w:eastAsia="en-US"/>
        </w:rPr>
        <w:t>o</w:t>
      </w:r>
      <w:r>
        <w:rPr>
          <w:rFonts w:eastAsiaTheme="minorHAnsi"/>
          <w:szCs w:val="22"/>
          <w:lang w:eastAsia="en-US"/>
        </w:rPr>
        <w:t>d</w:t>
      </w:r>
      <w:r w:rsidR="00AF169D">
        <w:rPr>
          <w:rFonts w:eastAsiaTheme="minorHAnsi"/>
          <w:szCs w:val="22"/>
          <w:lang w:eastAsia="en-US"/>
        </w:rPr>
        <w:t>ovodu</w:t>
      </w:r>
      <w:r>
        <w:rPr>
          <w:rFonts w:eastAsiaTheme="minorHAnsi"/>
          <w:szCs w:val="22"/>
          <w:lang w:eastAsia="en-US"/>
        </w:rPr>
        <w:t xml:space="preserve">. Pri územnom konaní sme sa zaviazali, že po dokončení bude vodovod odovzdaný </w:t>
      </w:r>
    </w:p>
    <w:p w:rsidR="00380574" w:rsidRDefault="00380574" w:rsidP="00AF169D">
      <w:pPr>
        <w:ind w:left="2124" w:hanging="2124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Obci Kunerad a potom obec Kunerad to odovzdá do správy SEVaKU. Treba len odsúhlasenie,</w:t>
      </w:r>
    </w:p>
    <w:p w:rsidR="00380574" w:rsidRDefault="00380574" w:rsidP="00AF169D">
      <w:pPr>
        <w:ind w:left="2124" w:hanging="2124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 xml:space="preserve">že sa občania –stavebníci môže napojiť na tento vodovod. </w:t>
      </w:r>
    </w:p>
    <w:p w:rsidR="00AF169D" w:rsidRPr="00AF169D" w:rsidRDefault="00AF169D" w:rsidP="00AF169D">
      <w:pPr>
        <w:ind w:left="2124" w:hanging="2124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 xml:space="preserve"> </w:t>
      </w:r>
    </w:p>
    <w:p w:rsidR="00380574" w:rsidRPr="00CE1622" w:rsidRDefault="00380574" w:rsidP="00380574">
      <w:pPr>
        <w:ind w:right="-567"/>
        <w:jc w:val="both"/>
        <w:rPr>
          <w:rFonts w:eastAsia="Arial Unicode MS"/>
          <w:b/>
          <w:i/>
          <w:iCs/>
          <w:u w:val="single"/>
        </w:rPr>
      </w:pPr>
      <w:r w:rsidRPr="00CE1622">
        <w:rPr>
          <w:rFonts w:eastAsia="Arial Unicode MS"/>
          <w:b/>
          <w:i/>
          <w:iCs/>
          <w:u w:val="single"/>
        </w:rPr>
        <w:t xml:space="preserve">Uznesenie č. </w:t>
      </w:r>
      <w:r>
        <w:rPr>
          <w:rFonts w:eastAsia="Arial Unicode MS"/>
          <w:b/>
          <w:i/>
          <w:iCs/>
          <w:u w:val="single"/>
        </w:rPr>
        <w:t>60/</w:t>
      </w:r>
      <w:r w:rsidRPr="00CE1622">
        <w:rPr>
          <w:rFonts w:eastAsia="Arial Unicode MS"/>
          <w:b/>
          <w:i/>
          <w:iCs/>
          <w:u w:val="single"/>
        </w:rPr>
        <w:t>202</w:t>
      </w:r>
      <w:r>
        <w:rPr>
          <w:rFonts w:eastAsia="Arial Unicode MS"/>
          <w:b/>
          <w:i/>
          <w:iCs/>
          <w:u w:val="single"/>
        </w:rPr>
        <w:t>5</w:t>
      </w:r>
    </w:p>
    <w:p w:rsidR="00380574" w:rsidRPr="00CE1622" w:rsidRDefault="00380574" w:rsidP="00380574">
      <w:pPr>
        <w:ind w:right="-567"/>
        <w:jc w:val="both"/>
        <w:rPr>
          <w:rFonts w:eastAsia="Arial Unicode MS"/>
          <w:b/>
          <w:i/>
          <w:iCs/>
          <w:u w:val="single"/>
        </w:rPr>
      </w:pPr>
      <w:r w:rsidRPr="00CE1622">
        <w:rPr>
          <w:rFonts w:eastAsia="Arial Unicode MS"/>
          <w:b/>
          <w:i/>
          <w:iCs/>
          <w:u w:val="single"/>
        </w:rPr>
        <w:t>OZ</w:t>
      </w:r>
      <w:r>
        <w:rPr>
          <w:rFonts w:eastAsia="Arial Unicode MS"/>
          <w:b/>
          <w:i/>
          <w:iCs/>
          <w:u w:val="single"/>
        </w:rPr>
        <w:t xml:space="preserve"> súhlasí s návrhom zmluvy, ktorou sa odovzdá skolaudovaný vodovod v časti Bórie obci Kunerad, v zmysle zmluvy o budúcej zmluve.     </w:t>
      </w:r>
    </w:p>
    <w:p w:rsidR="00380574" w:rsidRDefault="00380574" w:rsidP="00380574">
      <w:pPr>
        <w:ind w:right="-567"/>
        <w:jc w:val="both"/>
        <w:rPr>
          <w:rFonts w:eastAsia="Arial Unicode MS"/>
          <w:b/>
          <w:iCs/>
        </w:rPr>
      </w:pPr>
    </w:p>
    <w:p w:rsidR="00380574" w:rsidRDefault="00380574" w:rsidP="00380574">
      <w:pPr>
        <w:ind w:right="-567"/>
        <w:jc w:val="both"/>
        <w:rPr>
          <w:rFonts w:eastAsia="Arial Unicode MS"/>
          <w:b/>
          <w:iCs/>
        </w:rPr>
      </w:pPr>
    </w:p>
    <w:p w:rsidR="00380574" w:rsidRPr="007861C0" w:rsidRDefault="00380574" w:rsidP="00380574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464" w:type="dxa"/>
        <w:tblInd w:w="-5" w:type="dxa"/>
        <w:tblLook w:val="04A0" w:firstRow="1" w:lastRow="0" w:firstColumn="1" w:lastColumn="0" w:noHBand="0" w:noVBand="1"/>
      </w:tblPr>
      <w:tblGrid>
        <w:gridCol w:w="1593"/>
        <w:gridCol w:w="1350"/>
        <w:gridCol w:w="6521"/>
      </w:tblGrid>
      <w:tr w:rsidR="00380574" w:rsidRPr="007861C0" w:rsidTr="00CB0BB4">
        <w:trPr>
          <w:trHeight w:val="530"/>
        </w:trPr>
        <w:tc>
          <w:tcPr>
            <w:tcW w:w="1593" w:type="dxa"/>
          </w:tcPr>
          <w:p w:rsidR="00380574" w:rsidRPr="007861C0" w:rsidRDefault="00380574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350" w:type="dxa"/>
          </w:tcPr>
          <w:p w:rsidR="00380574" w:rsidRPr="007861C0" w:rsidRDefault="00380574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7</w:t>
            </w:r>
          </w:p>
        </w:tc>
        <w:tc>
          <w:tcPr>
            <w:tcW w:w="6521" w:type="dxa"/>
          </w:tcPr>
          <w:p w:rsidR="00380574" w:rsidRDefault="00380574" w:rsidP="00CB0BB4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 xml:space="preserve">Jozef Majerčík, Mgr. Ing. Zuzana Tomaníková,  Jana Škorvánková, </w:t>
            </w:r>
          </w:p>
          <w:p w:rsidR="00380574" w:rsidRDefault="00380574" w:rsidP="00CB0BB4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JUDr.Lenka Gallová, Mgr. Igor Bolibruch , Miroslav Tomaník,</w:t>
            </w:r>
          </w:p>
          <w:p w:rsidR="00380574" w:rsidRPr="007861C0" w:rsidRDefault="00380574" w:rsidP="00CB0BB4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Mgr. Július Nguyen</w:t>
            </w:r>
          </w:p>
        </w:tc>
      </w:tr>
      <w:tr w:rsidR="00380574" w:rsidRPr="007861C0" w:rsidTr="00CB0BB4">
        <w:trPr>
          <w:trHeight w:val="277"/>
        </w:trPr>
        <w:tc>
          <w:tcPr>
            <w:tcW w:w="1593" w:type="dxa"/>
          </w:tcPr>
          <w:p w:rsidR="00380574" w:rsidRPr="007861C0" w:rsidRDefault="00380574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350" w:type="dxa"/>
          </w:tcPr>
          <w:p w:rsidR="00380574" w:rsidRPr="007861C0" w:rsidRDefault="00380574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521" w:type="dxa"/>
          </w:tcPr>
          <w:p w:rsidR="00380574" w:rsidRPr="007861C0" w:rsidRDefault="00380574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380574" w:rsidRPr="007861C0" w:rsidTr="00CB0BB4">
        <w:trPr>
          <w:trHeight w:val="277"/>
        </w:trPr>
        <w:tc>
          <w:tcPr>
            <w:tcW w:w="1593" w:type="dxa"/>
          </w:tcPr>
          <w:p w:rsidR="00380574" w:rsidRPr="007861C0" w:rsidRDefault="00380574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1350" w:type="dxa"/>
          </w:tcPr>
          <w:p w:rsidR="00380574" w:rsidRPr="007861C0" w:rsidRDefault="00380574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521" w:type="dxa"/>
          </w:tcPr>
          <w:p w:rsidR="00380574" w:rsidRPr="007861C0" w:rsidRDefault="00380574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380574" w:rsidRPr="007861C0" w:rsidTr="00CB0BB4">
        <w:trPr>
          <w:trHeight w:val="277"/>
        </w:trPr>
        <w:tc>
          <w:tcPr>
            <w:tcW w:w="1593" w:type="dxa"/>
          </w:tcPr>
          <w:p w:rsidR="00380574" w:rsidRPr="007861C0" w:rsidRDefault="00380574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350" w:type="dxa"/>
          </w:tcPr>
          <w:p w:rsidR="00380574" w:rsidRPr="007861C0" w:rsidRDefault="00380574" w:rsidP="00CB0BB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521" w:type="dxa"/>
          </w:tcPr>
          <w:p w:rsidR="00380574" w:rsidRPr="004B2CCA" w:rsidRDefault="00380574" w:rsidP="00CB0BB4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</w:p>
        </w:tc>
      </w:tr>
    </w:tbl>
    <w:p w:rsidR="00AF169D" w:rsidRDefault="00AF169D" w:rsidP="00D72061">
      <w:pPr>
        <w:ind w:left="2124" w:hanging="2124"/>
        <w:jc w:val="both"/>
        <w:rPr>
          <w:rFonts w:eastAsiaTheme="minorHAnsi"/>
          <w:szCs w:val="22"/>
          <w:lang w:eastAsia="en-US"/>
        </w:rPr>
      </w:pPr>
    </w:p>
    <w:p w:rsidR="00A15761" w:rsidRDefault="00A15761" w:rsidP="007F78DA">
      <w:pPr>
        <w:ind w:left="2124" w:hanging="2124"/>
        <w:jc w:val="both"/>
        <w:rPr>
          <w:rFonts w:eastAsiaTheme="minorHAnsi"/>
          <w:szCs w:val="22"/>
          <w:lang w:eastAsia="en-US"/>
        </w:rPr>
      </w:pPr>
    </w:p>
    <w:p w:rsidR="005150BD" w:rsidRDefault="005150BD" w:rsidP="007F78DA">
      <w:pPr>
        <w:ind w:left="2124" w:hanging="2124"/>
        <w:jc w:val="both"/>
        <w:rPr>
          <w:rFonts w:eastAsiaTheme="minorHAnsi"/>
          <w:szCs w:val="22"/>
          <w:lang w:eastAsia="en-US"/>
        </w:rPr>
      </w:pPr>
    </w:p>
    <w:p w:rsidR="001E42E2" w:rsidRDefault="00020E36" w:rsidP="007861C0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S</w:t>
      </w:r>
      <w:r w:rsidR="00567E12" w:rsidRPr="007861C0">
        <w:rPr>
          <w:rFonts w:eastAsia="Arial Unicode MS"/>
          <w:iCs/>
        </w:rPr>
        <w:t xml:space="preserve">tránske dňa:  </w:t>
      </w:r>
      <w:r w:rsidR="00380574">
        <w:rPr>
          <w:rFonts w:eastAsia="Arial Unicode MS"/>
          <w:iCs/>
        </w:rPr>
        <w:t>16.10.2025</w:t>
      </w:r>
    </w:p>
    <w:p w:rsidR="001E42E2" w:rsidRDefault="001E42E2" w:rsidP="007861C0">
      <w:pPr>
        <w:ind w:right="-567"/>
        <w:jc w:val="both"/>
        <w:rPr>
          <w:rFonts w:eastAsia="Arial Unicode MS"/>
          <w:iCs/>
        </w:rPr>
      </w:pPr>
    </w:p>
    <w:p w:rsidR="001E42E2" w:rsidRDefault="001E42E2" w:rsidP="007861C0">
      <w:pPr>
        <w:ind w:right="-567"/>
        <w:jc w:val="both"/>
        <w:rPr>
          <w:rFonts w:eastAsia="Arial Unicode MS"/>
          <w:iCs/>
        </w:rPr>
      </w:pPr>
    </w:p>
    <w:p w:rsidR="00E53AA5" w:rsidRDefault="00E53AA5" w:rsidP="007861C0">
      <w:pPr>
        <w:ind w:right="-567"/>
        <w:jc w:val="both"/>
        <w:rPr>
          <w:rFonts w:eastAsia="Arial Unicode MS"/>
          <w:iCs/>
        </w:rPr>
      </w:pPr>
    </w:p>
    <w:p w:rsidR="00567E12" w:rsidRPr="001E42E2" w:rsidRDefault="00567E12" w:rsidP="007861C0">
      <w:pPr>
        <w:ind w:right="-567"/>
        <w:jc w:val="both"/>
        <w:rPr>
          <w:rFonts w:eastAsia="Arial Unicode MS"/>
          <w:i/>
          <w:iCs/>
          <w:sz w:val="22"/>
        </w:rPr>
      </w:pP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Pr="001E42E2">
        <w:rPr>
          <w:rFonts w:eastAsia="Arial Unicode MS"/>
          <w:i/>
          <w:iCs/>
          <w:sz w:val="22"/>
        </w:rPr>
        <w:t>Jaroslav Mitaš</w:t>
      </w:r>
    </w:p>
    <w:p w:rsidR="00567E12" w:rsidRPr="001E42E2" w:rsidRDefault="00567E12" w:rsidP="007861C0">
      <w:pPr>
        <w:ind w:right="-567"/>
        <w:jc w:val="both"/>
        <w:rPr>
          <w:rFonts w:eastAsia="Arial Unicode MS"/>
          <w:i/>
          <w:iCs/>
          <w:sz w:val="22"/>
        </w:rPr>
      </w:pPr>
      <w:r w:rsidRPr="001E42E2">
        <w:rPr>
          <w:rFonts w:eastAsia="Arial Unicode MS"/>
          <w:i/>
          <w:iCs/>
          <w:sz w:val="22"/>
        </w:rPr>
        <w:tab/>
      </w:r>
      <w:r w:rsidRPr="001E42E2">
        <w:rPr>
          <w:rFonts w:eastAsia="Arial Unicode MS"/>
          <w:i/>
          <w:iCs/>
          <w:sz w:val="22"/>
        </w:rPr>
        <w:tab/>
      </w:r>
      <w:r w:rsidRPr="001E42E2">
        <w:rPr>
          <w:rFonts w:eastAsia="Arial Unicode MS"/>
          <w:i/>
          <w:iCs/>
          <w:sz w:val="22"/>
        </w:rPr>
        <w:tab/>
      </w:r>
      <w:r w:rsidRPr="001E42E2">
        <w:rPr>
          <w:rFonts w:eastAsia="Arial Unicode MS"/>
          <w:i/>
          <w:iCs/>
          <w:sz w:val="22"/>
        </w:rPr>
        <w:tab/>
      </w:r>
      <w:r w:rsidRPr="001E42E2">
        <w:rPr>
          <w:rFonts w:eastAsia="Arial Unicode MS"/>
          <w:i/>
          <w:iCs/>
          <w:sz w:val="22"/>
        </w:rPr>
        <w:tab/>
      </w:r>
      <w:r w:rsidRPr="001E42E2">
        <w:rPr>
          <w:rFonts w:eastAsia="Arial Unicode MS"/>
          <w:i/>
          <w:iCs/>
          <w:sz w:val="22"/>
        </w:rPr>
        <w:tab/>
      </w:r>
      <w:r w:rsidRPr="001E42E2">
        <w:rPr>
          <w:rFonts w:eastAsia="Arial Unicode MS"/>
          <w:i/>
          <w:iCs/>
          <w:sz w:val="22"/>
        </w:rPr>
        <w:tab/>
      </w:r>
      <w:r w:rsidRPr="001E42E2">
        <w:rPr>
          <w:rFonts w:eastAsia="Arial Unicode MS"/>
          <w:i/>
          <w:iCs/>
          <w:sz w:val="22"/>
        </w:rPr>
        <w:tab/>
      </w:r>
      <w:r w:rsidRPr="001E42E2">
        <w:rPr>
          <w:rFonts w:eastAsia="Arial Unicode MS"/>
          <w:i/>
          <w:iCs/>
          <w:sz w:val="22"/>
        </w:rPr>
        <w:tab/>
        <w:t xml:space="preserve"> starosta obce</w:t>
      </w:r>
    </w:p>
    <w:p w:rsidR="00567E12" w:rsidRPr="00092F48" w:rsidRDefault="00567E12" w:rsidP="007861C0">
      <w:pPr>
        <w:ind w:right="-567"/>
        <w:jc w:val="both"/>
        <w:rPr>
          <w:rFonts w:eastAsia="Arial Unicode MS"/>
          <w:iCs/>
          <w:sz w:val="22"/>
        </w:rPr>
      </w:pPr>
    </w:p>
    <w:p w:rsidR="003D593A" w:rsidRDefault="003D593A" w:rsidP="007861C0">
      <w:pPr>
        <w:ind w:right="-567"/>
        <w:jc w:val="both"/>
        <w:rPr>
          <w:rFonts w:eastAsia="Arial Unicode MS"/>
          <w:iCs/>
        </w:rPr>
      </w:pPr>
    </w:p>
    <w:p w:rsidR="003D593A" w:rsidRDefault="003D593A" w:rsidP="007861C0">
      <w:pPr>
        <w:ind w:right="-567"/>
        <w:jc w:val="both"/>
        <w:rPr>
          <w:rFonts w:eastAsia="Arial Unicode MS"/>
          <w:iCs/>
        </w:rPr>
      </w:pPr>
    </w:p>
    <w:p w:rsidR="00BE6CDA" w:rsidRDefault="00BE6CDA" w:rsidP="007861C0">
      <w:pPr>
        <w:ind w:right="-567"/>
        <w:jc w:val="both"/>
        <w:rPr>
          <w:rFonts w:eastAsia="Arial Unicode MS"/>
          <w:iCs/>
        </w:rPr>
      </w:pPr>
    </w:p>
    <w:p w:rsidR="00BE6CDA" w:rsidRDefault="00BE6CDA" w:rsidP="007861C0">
      <w:pPr>
        <w:ind w:right="-567"/>
        <w:jc w:val="both"/>
        <w:rPr>
          <w:rFonts w:eastAsia="Arial Unicode MS"/>
          <w:iCs/>
        </w:rPr>
      </w:pPr>
    </w:p>
    <w:p w:rsidR="00BE6CDA" w:rsidRDefault="00BE6CDA" w:rsidP="007861C0">
      <w:pPr>
        <w:ind w:right="-567"/>
        <w:jc w:val="both"/>
        <w:rPr>
          <w:rFonts w:eastAsia="Arial Unicode MS"/>
          <w:iCs/>
        </w:rPr>
      </w:pPr>
    </w:p>
    <w:p w:rsidR="001E42E2" w:rsidRDefault="001E42E2" w:rsidP="007861C0">
      <w:pPr>
        <w:ind w:right="-567"/>
        <w:jc w:val="both"/>
        <w:rPr>
          <w:rFonts w:eastAsia="Arial Unicode MS"/>
          <w:iCs/>
        </w:rPr>
      </w:pPr>
    </w:p>
    <w:p w:rsidR="001E42E2" w:rsidRDefault="001E42E2" w:rsidP="007861C0">
      <w:pPr>
        <w:ind w:right="-567"/>
        <w:jc w:val="both"/>
        <w:rPr>
          <w:rFonts w:eastAsia="Arial Unicode MS"/>
          <w:iCs/>
        </w:rPr>
      </w:pPr>
    </w:p>
    <w:p w:rsidR="00567E12" w:rsidRPr="007861C0" w:rsidRDefault="00D46580" w:rsidP="007861C0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 xml:space="preserve">Zapísala:                     </w:t>
      </w:r>
      <w:r w:rsidR="007B4742">
        <w:rPr>
          <w:rFonts w:eastAsia="Arial Unicode MS"/>
          <w:iCs/>
        </w:rPr>
        <w:t>Viera Majerčíková</w:t>
      </w:r>
      <w:r w:rsidR="007F1B90">
        <w:rPr>
          <w:rFonts w:eastAsia="Arial Unicode MS"/>
          <w:iCs/>
        </w:rPr>
        <w:tab/>
      </w:r>
      <w:r w:rsidR="00BF5937">
        <w:rPr>
          <w:rFonts w:eastAsia="Arial Unicode MS"/>
          <w:iCs/>
        </w:rPr>
        <w:tab/>
        <w:t>.....</w:t>
      </w:r>
      <w:r w:rsidR="00567E12" w:rsidRPr="007861C0">
        <w:rPr>
          <w:rFonts w:eastAsia="Arial Unicode MS"/>
          <w:iCs/>
        </w:rPr>
        <w:t>.........................................</w:t>
      </w:r>
    </w:p>
    <w:p w:rsidR="00567E12" w:rsidRDefault="00567E12" w:rsidP="007861C0">
      <w:pPr>
        <w:ind w:right="-567"/>
        <w:jc w:val="both"/>
        <w:rPr>
          <w:rFonts w:eastAsia="Arial Unicode MS"/>
          <w:iCs/>
        </w:rPr>
      </w:pPr>
    </w:p>
    <w:p w:rsidR="008D3012" w:rsidRDefault="008D3012" w:rsidP="007861C0">
      <w:pPr>
        <w:ind w:right="-567"/>
        <w:jc w:val="both"/>
        <w:rPr>
          <w:rFonts w:eastAsia="Arial Unicode MS"/>
          <w:iCs/>
        </w:rPr>
      </w:pPr>
    </w:p>
    <w:p w:rsidR="001E42E2" w:rsidRDefault="001E42E2" w:rsidP="007861C0">
      <w:pPr>
        <w:ind w:right="-567"/>
        <w:jc w:val="both"/>
        <w:rPr>
          <w:rFonts w:eastAsia="Arial Unicode MS"/>
          <w:iCs/>
        </w:rPr>
      </w:pPr>
    </w:p>
    <w:p w:rsidR="0086580F" w:rsidRDefault="0086580F" w:rsidP="007861C0">
      <w:pPr>
        <w:ind w:right="-567"/>
        <w:jc w:val="both"/>
        <w:rPr>
          <w:rFonts w:eastAsia="Arial Unicode MS"/>
          <w:iCs/>
        </w:rPr>
      </w:pPr>
    </w:p>
    <w:p w:rsidR="00567E12" w:rsidRPr="007861C0" w:rsidRDefault="00092F48" w:rsidP="00092F48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O</w:t>
      </w:r>
      <w:r w:rsidR="007B4742">
        <w:rPr>
          <w:rFonts w:eastAsia="Arial Unicode MS"/>
          <w:iCs/>
        </w:rPr>
        <w:t>v</w:t>
      </w:r>
      <w:r>
        <w:rPr>
          <w:rFonts w:eastAsia="Arial Unicode MS"/>
          <w:iCs/>
        </w:rPr>
        <w:t xml:space="preserve">erovatelia :            </w:t>
      </w:r>
      <w:r w:rsidR="00380574">
        <w:rPr>
          <w:rFonts w:eastAsia="Arial Unicode MS"/>
          <w:iCs/>
        </w:rPr>
        <w:t>JUDr. Lenk</w:t>
      </w:r>
      <w:r w:rsidR="00A71105">
        <w:rPr>
          <w:rFonts w:eastAsia="Arial Unicode MS"/>
          <w:iCs/>
        </w:rPr>
        <w:t>a</w:t>
      </w:r>
      <w:r w:rsidR="00380574">
        <w:rPr>
          <w:rFonts w:eastAsia="Arial Unicode MS"/>
          <w:iCs/>
        </w:rPr>
        <w:t xml:space="preserve"> Gallová</w:t>
      </w:r>
      <w:r w:rsidR="00D415A3">
        <w:rPr>
          <w:rFonts w:eastAsia="Arial Unicode MS"/>
          <w:iCs/>
        </w:rPr>
        <w:t xml:space="preserve"> </w:t>
      </w:r>
      <w:r w:rsidR="00D415A3">
        <w:rPr>
          <w:rFonts w:eastAsia="Arial Unicode MS"/>
          <w:iCs/>
        </w:rPr>
        <w:tab/>
      </w:r>
      <w:r w:rsidR="00506D14">
        <w:rPr>
          <w:rFonts w:eastAsia="Arial Unicode MS"/>
          <w:iCs/>
        </w:rPr>
        <w:tab/>
      </w:r>
      <w:r w:rsidR="0080602A">
        <w:rPr>
          <w:rFonts w:eastAsia="Arial Unicode MS"/>
          <w:iCs/>
        </w:rPr>
        <w:t>..</w:t>
      </w:r>
      <w:r w:rsidR="00567E12" w:rsidRPr="007861C0">
        <w:rPr>
          <w:rFonts w:eastAsia="Arial Unicode MS"/>
          <w:iCs/>
        </w:rPr>
        <w:t>...........................................</w:t>
      </w:r>
    </w:p>
    <w:p w:rsidR="00567E12" w:rsidRDefault="00393CCA" w:rsidP="007861C0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</w:r>
    </w:p>
    <w:p w:rsidR="008D3012" w:rsidRDefault="008D3012" w:rsidP="007861C0">
      <w:pPr>
        <w:ind w:right="-567"/>
        <w:jc w:val="both"/>
        <w:rPr>
          <w:rFonts w:eastAsia="Arial Unicode MS"/>
          <w:iCs/>
        </w:rPr>
      </w:pPr>
    </w:p>
    <w:p w:rsidR="00C02499" w:rsidRDefault="00C02499" w:rsidP="007861C0">
      <w:pPr>
        <w:ind w:right="-567"/>
        <w:jc w:val="both"/>
        <w:rPr>
          <w:rFonts w:eastAsia="Arial Unicode MS"/>
          <w:iCs/>
        </w:rPr>
      </w:pPr>
    </w:p>
    <w:p w:rsidR="001E42E2" w:rsidRPr="007861C0" w:rsidRDefault="001E42E2" w:rsidP="007861C0">
      <w:pPr>
        <w:ind w:right="-567"/>
        <w:jc w:val="both"/>
        <w:rPr>
          <w:rFonts w:eastAsia="Arial Unicode MS"/>
          <w:iCs/>
        </w:rPr>
      </w:pPr>
    </w:p>
    <w:p w:rsidR="00567E12" w:rsidRPr="007861C0" w:rsidRDefault="00F07632" w:rsidP="007861C0">
      <w:pPr>
        <w:ind w:right="-567"/>
        <w:jc w:val="both"/>
        <w:rPr>
          <w:rFonts w:eastAsia="Arial Unicode MS"/>
          <w:iCs/>
        </w:rPr>
      </w:pP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="00380574">
        <w:rPr>
          <w:rFonts w:eastAsia="Arial Unicode MS"/>
          <w:iCs/>
        </w:rPr>
        <w:t>Janka Škorvánková</w:t>
      </w:r>
      <w:r w:rsidR="00BE6CDA">
        <w:rPr>
          <w:rFonts w:eastAsia="Arial Unicode MS"/>
          <w:iCs/>
        </w:rPr>
        <w:t xml:space="preserve"> </w:t>
      </w:r>
      <w:r w:rsidR="00827D20">
        <w:rPr>
          <w:rFonts w:eastAsia="Arial Unicode MS"/>
          <w:iCs/>
        </w:rPr>
        <w:tab/>
      </w:r>
      <w:r w:rsidR="00C02499">
        <w:rPr>
          <w:rFonts w:eastAsia="Arial Unicode MS"/>
          <w:iCs/>
        </w:rPr>
        <w:tab/>
      </w:r>
      <w:r w:rsidR="00567E12" w:rsidRPr="007861C0">
        <w:rPr>
          <w:rFonts w:eastAsia="Arial Unicode MS"/>
          <w:iCs/>
        </w:rPr>
        <w:t>..............................................</w:t>
      </w:r>
    </w:p>
    <w:p w:rsidR="00CB2C7F" w:rsidRDefault="00CB2C7F" w:rsidP="007861C0">
      <w:pPr>
        <w:ind w:right="-567"/>
        <w:jc w:val="both"/>
        <w:rPr>
          <w:iCs/>
        </w:rPr>
      </w:pPr>
    </w:p>
    <w:p w:rsidR="00E92C73" w:rsidRDefault="00E92C73" w:rsidP="007861C0">
      <w:pPr>
        <w:ind w:right="-567"/>
        <w:jc w:val="both"/>
        <w:rPr>
          <w:iCs/>
        </w:rPr>
      </w:pPr>
    </w:p>
    <w:p w:rsidR="00E92C73" w:rsidRDefault="00E92C73" w:rsidP="007861C0">
      <w:pPr>
        <w:ind w:right="-567"/>
        <w:jc w:val="both"/>
        <w:rPr>
          <w:iCs/>
        </w:rPr>
      </w:pPr>
    </w:p>
    <w:p w:rsidR="00E92C73" w:rsidRDefault="00E92C73" w:rsidP="007861C0">
      <w:pPr>
        <w:ind w:right="-567"/>
        <w:jc w:val="both"/>
        <w:rPr>
          <w:iCs/>
        </w:rPr>
      </w:pPr>
    </w:p>
    <w:p w:rsidR="00C00639" w:rsidRDefault="00C00639" w:rsidP="00C00639">
      <w:pPr>
        <w:ind w:right="-567"/>
        <w:jc w:val="both"/>
        <w:rPr>
          <w:rFonts w:eastAsia="Arial Unicode MS"/>
          <w:bCs/>
          <w:iCs/>
        </w:rPr>
      </w:pPr>
    </w:p>
    <w:p w:rsidR="00E92C73" w:rsidRDefault="00E92C73" w:rsidP="007861C0">
      <w:pPr>
        <w:ind w:right="-567"/>
        <w:jc w:val="both"/>
        <w:rPr>
          <w:iCs/>
        </w:rPr>
      </w:pPr>
    </w:p>
    <w:sectPr w:rsidR="00E92C73" w:rsidSect="008325E2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87F" w:rsidRDefault="00EA787F" w:rsidP="000436C2">
      <w:r>
        <w:separator/>
      </w:r>
    </w:p>
  </w:endnote>
  <w:endnote w:type="continuationSeparator" w:id="0">
    <w:p w:rsidR="00EA787F" w:rsidRDefault="00EA787F" w:rsidP="00043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87F" w:rsidRDefault="00EA787F" w:rsidP="000436C2">
      <w:r>
        <w:separator/>
      </w:r>
    </w:p>
  </w:footnote>
  <w:footnote w:type="continuationSeparator" w:id="0">
    <w:p w:rsidR="00EA787F" w:rsidRDefault="00EA787F" w:rsidP="000436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07E29"/>
    <w:multiLevelType w:val="hybridMultilevel"/>
    <w:tmpl w:val="8488EDF6"/>
    <w:lvl w:ilvl="0" w:tplc="6700FE3A">
      <w:start w:val="16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7661B"/>
    <w:multiLevelType w:val="hybridMultilevel"/>
    <w:tmpl w:val="01C668A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64551"/>
    <w:multiLevelType w:val="hybridMultilevel"/>
    <w:tmpl w:val="AE36F0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96896"/>
    <w:multiLevelType w:val="hybridMultilevel"/>
    <w:tmpl w:val="CDACB7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E07DB"/>
    <w:multiLevelType w:val="hybridMultilevel"/>
    <w:tmpl w:val="AD005EFC"/>
    <w:lvl w:ilvl="0" w:tplc="55E497F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50E62"/>
    <w:multiLevelType w:val="hybridMultilevel"/>
    <w:tmpl w:val="068ECD1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4521C3"/>
    <w:multiLevelType w:val="hybridMultilevel"/>
    <w:tmpl w:val="069E37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FA2838"/>
    <w:multiLevelType w:val="hybridMultilevel"/>
    <w:tmpl w:val="DEECA774"/>
    <w:lvl w:ilvl="0" w:tplc="D4CAD47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218A7"/>
    <w:multiLevelType w:val="hybridMultilevel"/>
    <w:tmpl w:val="01E2AC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646A3A"/>
    <w:multiLevelType w:val="hybridMultilevel"/>
    <w:tmpl w:val="6B04D4B8"/>
    <w:lvl w:ilvl="0" w:tplc="40E4E02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862BC0"/>
    <w:multiLevelType w:val="hybridMultilevel"/>
    <w:tmpl w:val="CFB04C6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577107"/>
    <w:multiLevelType w:val="hybridMultilevel"/>
    <w:tmpl w:val="DBAAAE88"/>
    <w:lvl w:ilvl="0" w:tplc="194823C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9669FE"/>
    <w:multiLevelType w:val="hybridMultilevel"/>
    <w:tmpl w:val="C8F02A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0613FE"/>
    <w:multiLevelType w:val="hybridMultilevel"/>
    <w:tmpl w:val="4C48FF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DC5125"/>
    <w:multiLevelType w:val="hybridMultilevel"/>
    <w:tmpl w:val="FA760D96"/>
    <w:lvl w:ilvl="0" w:tplc="041B000F">
      <w:start w:val="1"/>
      <w:numFmt w:val="decimal"/>
      <w:lvlText w:val="%1."/>
      <w:lvlJc w:val="left"/>
      <w:pPr>
        <w:ind w:left="643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CE0D30"/>
    <w:multiLevelType w:val="hybridMultilevel"/>
    <w:tmpl w:val="7F508466"/>
    <w:lvl w:ilvl="0" w:tplc="EE246C0C">
      <w:start w:val="16"/>
      <w:numFmt w:val="bullet"/>
      <w:lvlText w:val="-"/>
      <w:lvlJc w:val="left"/>
      <w:pPr>
        <w:ind w:left="1068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F5161AA"/>
    <w:multiLevelType w:val="hybridMultilevel"/>
    <w:tmpl w:val="839EE7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1E3D25"/>
    <w:multiLevelType w:val="hybridMultilevel"/>
    <w:tmpl w:val="E3A4A18C"/>
    <w:lvl w:ilvl="0" w:tplc="041B000F">
      <w:start w:val="1"/>
      <w:numFmt w:val="decimal"/>
      <w:lvlText w:val="%1."/>
      <w:lvlJc w:val="left"/>
      <w:pPr>
        <w:ind w:left="643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7A6114"/>
    <w:multiLevelType w:val="hybridMultilevel"/>
    <w:tmpl w:val="2FCCF864"/>
    <w:lvl w:ilvl="0" w:tplc="D6503276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DD2618"/>
    <w:multiLevelType w:val="hybridMultilevel"/>
    <w:tmpl w:val="4EF46A84"/>
    <w:lvl w:ilvl="0" w:tplc="5DDAEA90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0"/>
  </w:num>
  <w:num w:numId="4">
    <w:abstractNumId w:val="18"/>
  </w:num>
  <w:num w:numId="5">
    <w:abstractNumId w:val="19"/>
  </w:num>
  <w:num w:numId="6">
    <w:abstractNumId w:val="2"/>
  </w:num>
  <w:num w:numId="7">
    <w:abstractNumId w:val="13"/>
  </w:num>
  <w:num w:numId="8">
    <w:abstractNumId w:val="11"/>
  </w:num>
  <w:num w:numId="9">
    <w:abstractNumId w:val="8"/>
  </w:num>
  <w:num w:numId="10">
    <w:abstractNumId w:val="3"/>
  </w:num>
  <w:num w:numId="11">
    <w:abstractNumId w:val="1"/>
  </w:num>
  <w:num w:numId="12">
    <w:abstractNumId w:val="10"/>
  </w:num>
  <w:num w:numId="13">
    <w:abstractNumId w:val="16"/>
  </w:num>
  <w:num w:numId="14">
    <w:abstractNumId w:val="5"/>
  </w:num>
  <w:num w:numId="15">
    <w:abstractNumId w:val="6"/>
  </w:num>
  <w:num w:numId="16">
    <w:abstractNumId w:val="12"/>
  </w:num>
  <w:num w:numId="17">
    <w:abstractNumId w:val="4"/>
  </w:num>
  <w:num w:numId="18">
    <w:abstractNumId w:val="7"/>
  </w:num>
  <w:num w:numId="19">
    <w:abstractNumId w:val="17"/>
  </w:num>
  <w:num w:numId="2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719"/>
    <w:rsid w:val="00000327"/>
    <w:rsid w:val="000004C3"/>
    <w:rsid w:val="000005F5"/>
    <w:rsid w:val="00000B37"/>
    <w:rsid w:val="00006DDD"/>
    <w:rsid w:val="00010625"/>
    <w:rsid w:val="0001141F"/>
    <w:rsid w:val="0001291F"/>
    <w:rsid w:val="000134B5"/>
    <w:rsid w:val="0001499D"/>
    <w:rsid w:val="00016115"/>
    <w:rsid w:val="000204E0"/>
    <w:rsid w:val="00020E36"/>
    <w:rsid w:val="00024EB8"/>
    <w:rsid w:val="0002505B"/>
    <w:rsid w:val="000274AD"/>
    <w:rsid w:val="00030375"/>
    <w:rsid w:val="000331B7"/>
    <w:rsid w:val="000434F3"/>
    <w:rsid w:val="000436C2"/>
    <w:rsid w:val="000436E0"/>
    <w:rsid w:val="0005093D"/>
    <w:rsid w:val="00051604"/>
    <w:rsid w:val="000525B9"/>
    <w:rsid w:val="000613BC"/>
    <w:rsid w:val="00063DB4"/>
    <w:rsid w:val="000645BF"/>
    <w:rsid w:val="00064B7F"/>
    <w:rsid w:val="00070B36"/>
    <w:rsid w:val="00070D2A"/>
    <w:rsid w:val="00071F5F"/>
    <w:rsid w:val="00073921"/>
    <w:rsid w:val="00073FA1"/>
    <w:rsid w:val="00077049"/>
    <w:rsid w:val="00077471"/>
    <w:rsid w:val="0008188A"/>
    <w:rsid w:val="00081D13"/>
    <w:rsid w:val="00081DC9"/>
    <w:rsid w:val="00082278"/>
    <w:rsid w:val="00082C72"/>
    <w:rsid w:val="000846D2"/>
    <w:rsid w:val="00090484"/>
    <w:rsid w:val="00091B0A"/>
    <w:rsid w:val="0009226B"/>
    <w:rsid w:val="00092F48"/>
    <w:rsid w:val="000A0441"/>
    <w:rsid w:val="000A4952"/>
    <w:rsid w:val="000A6F0F"/>
    <w:rsid w:val="000B135A"/>
    <w:rsid w:val="000B2EA8"/>
    <w:rsid w:val="000B69E3"/>
    <w:rsid w:val="000C236C"/>
    <w:rsid w:val="000C2809"/>
    <w:rsid w:val="000C3357"/>
    <w:rsid w:val="000D1391"/>
    <w:rsid w:val="000E3AC3"/>
    <w:rsid w:val="000E5CD1"/>
    <w:rsid w:val="000E658C"/>
    <w:rsid w:val="000F0D1C"/>
    <w:rsid w:val="000F1AE3"/>
    <w:rsid w:val="000F249A"/>
    <w:rsid w:val="000F5EFC"/>
    <w:rsid w:val="000F6C9B"/>
    <w:rsid w:val="00100D57"/>
    <w:rsid w:val="00104934"/>
    <w:rsid w:val="00104DBB"/>
    <w:rsid w:val="00106CF7"/>
    <w:rsid w:val="00107E0C"/>
    <w:rsid w:val="00110B22"/>
    <w:rsid w:val="00110E08"/>
    <w:rsid w:val="00111320"/>
    <w:rsid w:val="00112E0E"/>
    <w:rsid w:val="00114534"/>
    <w:rsid w:val="00121DFD"/>
    <w:rsid w:val="00122372"/>
    <w:rsid w:val="00126024"/>
    <w:rsid w:val="001274C6"/>
    <w:rsid w:val="00130BF5"/>
    <w:rsid w:val="0013276F"/>
    <w:rsid w:val="00135374"/>
    <w:rsid w:val="0014256C"/>
    <w:rsid w:val="0014383A"/>
    <w:rsid w:val="00143FE3"/>
    <w:rsid w:val="00146610"/>
    <w:rsid w:val="00151DDF"/>
    <w:rsid w:val="00153E57"/>
    <w:rsid w:val="001550DE"/>
    <w:rsid w:val="00155553"/>
    <w:rsid w:val="0015740F"/>
    <w:rsid w:val="00157910"/>
    <w:rsid w:val="00163104"/>
    <w:rsid w:val="00165D1F"/>
    <w:rsid w:val="00166256"/>
    <w:rsid w:val="0016784F"/>
    <w:rsid w:val="001715A0"/>
    <w:rsid w:val="00173075"/>
    <w:rsid w:val="0017334F"/>
    <w:rsid w:val="00174B16"/>
    <w:rsid w:val="00175589"/>
    <w:rsid w:val="00175BD6"/>
    <w:rsid w:val="00175DC8"/>
    <w:rsid w:val="00180121"/>
    <w:rsid w:val="00185757"/>
    <w:rsid w:val="001900CA"/>
    <w:rsid w:val="00191318"/>
    <w:rsid w:val="00193785"/>
    <w:rsid w:val="0019643B"/>
    <w:rsid w:val="001A3E9D"/>
    <w:rsid w:val="001A407B"/>
    <w:rsid w:val="001A4372"/>
    <w:rsid w:val="001B0682"/>
    <w:rsid w:val="001C3695"/>
    <w:rsid w:val="001D38F4"/>
    <w:rsid w:val="001D729E"/>
    <w:rsid w:val="001E0CBC"/>
    <w:rsid w:val="001E15D4"/>
    <w:rsid w:val="001E1C6A"/>
    <w:rsid w:val="001E2103"/>
    <w:rsid w:val="001E35E6"/>
    <w:rsid w:val="001E42E2"/>
    <w:rsid w:val="001E57DF"/>
    <w:rsid w:val="001E5944"/>
    <w:rsid w:val="001E5DF0"/>
    <w:rsid w:val="001E76EA"/>
    <w:rsid w:val="001F0371"/>
    <w:rsid w:val="001F0B71"/>
    <w:rsid w:val="001F14A9"/>
    <w:rsid w:val="001F19B8"/>
    <w:rsid w:val="001F2250"/>
    <w:rsid w:val="001F2DBD"/>
    <w:rsid w:val="001F4E2E"/>
    <w:rsid w:val="001F52B8"/>
    <w:rsid w:val="00201E23"/>
    <w:rsid w:val="00203143"/>
    <w:rsid w:val="0021096C"/>
    <w:rsid w:val="0021160E"/>
    <w:rsid w:val="002122C0"/>
    <w:rsid w:val="00215DA4"/>
    <w:rsid w:val="0021677A"/>
    <w:rsid w:val="002227D3"/>
    <w:rsid w:val="0022333F"/>
    <w:rsid w:val="0022650E"/>
    <w:rsid w:val="0023168D"/>
    <w:rsid w:val="00232758"/>
    <w:rsid w:val="00232C91"/>
    <w:rsid w:val="00233C92"/>
    <w:rsid w:val="002357A5"/>
    <w:rsid w:val="0023752E"/>
    <w:rsid w:val="00237E73"/>
    <w:rsid w:val="00240182"/>
    <w:rsid w:val="00243D53"/>
    <w:rsid w:val="00245CD7"/>
    <w:rsid w:val="00252770"/>
    <w:rsid w:val="002606C2"/>
    <w:rsid w:val="00263306"/>
    <w:rsid w:val="00264CD2"/>
    <w:rsid w:val="002654EF"/>
    <w:rsid w:val="00266EB8"/>
    <w:rsid w:val="00270ADD"/>
    <w:rsid w:val="002713D7"/>
    <w:rsid w:val="00273CDF"/>
    <w:rsid w:val="00285879"/>
    <w:rsid w:val="00285FAC"/>
    <w:rsid w:val="002908D5"/>
    <w:rsid w:val="00295A82"/>
    <w:rsid w:val="002A4A56"/>
    <w:rsid w:val="002A5BB8"/>
    <w:rsid w:val="002A7717"/>
    <w:rsid w:val="002B03A4"/>
    <w:rsid w:val="002B1D4E"/>
    <w:rsid w:val="002B2565"/>
    <w:rsid w:val="002B2A74"/>
    <w:rsid w:val="002B72B5"/>
    <w:rsid w:val="002C2D19"/>
    <w:rsid w:val="002C37AB"/>
    <w:rsid w:val="002C3C08"/>
    <w:rsid w:val="002D20A3"/>
    <w:rsid w:val="002D3839"/>
    <w:rsid w:val="002D7790"/>
    <w:rsid w:val="002E31B4"/>
    <w:rsid w:val="002E4E1E"/>
    <w:rsid w:val="002E5AC2"/>
    <w:rsid w:val="002E5C9F"/>
    <w:rsid w:val="002E61FC"/>
    <w:rsid w:val="002E6334"/>
    <w:rsid w:val="002E7576"/>
    <w:rsid w:val="002F0C63"/>
    <w:rsid w:val="002F1243"/>
    <w:rsid w:val="002F3AFC"/>
    <w:rsid w:val="002F4BC3"/>
    <w:rsid w:val="002F4E64"/>
    <w:rsid w:val="002F6234"/>
    <w:rsid w:val="003001D5"/>
    <w:rsid w:val="0030072E"/>
    <w:rsid w:val="0030168B"/>
    <w:rsid w:val="0030225C"/>
    <w:rsid w:val="003027BE"/>
    <w:rsid w:val="0030346F"/>
    <w:rsid w:val="00304EA0"/>
    <w:rsid w:val="00306982"/>
    <w:rsid w:val="003129D7"/>
    <w:rsid w:val="003141AC"/>
    <w:rsid w:val="00314272"/>
    <w:rsid w:val="00322BAE"/>
    <w:rsid w:val="00325CB9"/>
    <w:rsid w:val="003317E0"/>
    <w:rsid w:val="003328BA"/>
    <w:rsid w:val="00340395"/>
    <w:rsid w:val="00340D1B"/>
    <w:rsid w:val="003414D4"/>
    <w:rsid w:val="00341DA3"/>
    <w:rsid w:val="00341F6F"/>
    <w:rsid w:val="003454B1"/>
    <w:rsid w:val="00345EFA"/>
    <w:rsid w:val="003461CB"/>
    <w:rsid w:val="003475E9"/>
    <w:rsid w:val="003526BC"/>
    <w:rsid w:val="00353156"/>
    <w:rsid w:val="003533C9"/>
    <w:rsid w:val="00354BF9"/>
    <w:rsid w:val="00355CC7"/>
    <w:rsid w:val="00364B01"/>
    <w:rsid w:val="0036500A"/>
    <w:rsid w:val="003666EF"/>
    <w:rsid w:val="00371B7A"/>
    <w:rsid w:val="00373D78"/>
    <w:rsid w:val="00374A0E"/>
    <w:rsid w:val="003754DE"/>
    <w:rsid w:val="00376654"/>
    <w:rsid w:val="00380574"/>
    <w:rsid w:val="00383C65"/>
    <w:rsid w:val="00384665"/>
    <w:rsid w:val="00384FE7"/>
    <w:rsid w:val="00387AA9"/>
    <w:rsid w:val="00387DB8"/>
    <w:rsid w:val="00392CD7"/>
    <w:rsid w:val="00393CCA"/>
    <w:rsid w:val="00394BC3"/>
    <w:rsid w:val="00397EFD"/>
    <w:rsid w:val="003A036B"/>
    <w:rsid w:val="003A178C"/>
    <w:rsid w:val="003A45F7"/>
    <w:rsid w:val="003A51AA"/>
    <w:rsid w:val="003A5238"/>
    <w:rsid w:val="003A5278"/>
    <w:rsid w:val="003A5DFF"/>
    <w:rsid w:val="003A671B"/>
    <w:rsid w:val="003B2D97"/>
    <w:rsid w:val="003B46DE"/>
    <w:rsid w:val="003B6CCB"/>
    <w:rsid w:val="003C2A99"/>
    <w:rsid w:val="003C471E"/>
    <w:rsid w:val="003D03F0"/>
    <w:rsid w:val="003D593A"/>
    <w:rsid w:val="003D7227"/>
    <w:rsid w:val="003D7814"/>
    <w:rsid w:val="003E1064"/>
    <w:rsid w:val="003E1EDA"/>
    <w:rsid w:val="003E25A0"/>
    <w:rsid w:val="003E308E"/>
    <w:rsid w:val="003E4821"/>
    <w:rsid w:val="003E5AE1"/>
    <w:rsid w:val="003F2E98"/>
    <w:rsid w:val="003F2F7F"/>
    <w:rsid w:val="003F452E"/>
    <w:rsid w:val="003F4A26"/>
    <w:rsid w:val="003F573A"/>
    <w:rsid w:val="003F7951"/>
    <w:rsid w:val="00400B07"/>
    <w:rsid w:val="00401B7D"/>
    <w:rsid w:val="004024B3"/>
    <w:rsid w:val="00403271"/>
    <w:rsid w:val="00404EFD"/>
    <w:rsid w:val="004052F5"/>
    <w:rsid w:val="004058F8"/>
    <w:rsid w:val="00406056"/>
    <w:rsid w:val="00406A89"/>
    <w:rsid w:val="00407D10"/>
    <w:rsid w:val="004125AA"/>
    <w:rsid w:val="0041432B"/>
    <w:rsid w:val="004219E9"/>
    <w:rsid w:val="00424888"/>
    <w:rsid w:val="004250E3"/>
    <w:rsid w:val="00430CB3"/>
    <w:rsid w:val="0043316E"/>
    <w:rsid w:val="004367D9"/>
    <w:rsid w:val="00436A37"/>
    <w:rsid w:val="00442404"/>
    <w:rsid w:val="0044283E"/>
    <w:rsid w:val="004428CF"/>
    <w:rsid w:val="0044291D"/>
    <w:rsid w:val="0044546F"/>
    <w:rsid w:val="00450052"/>
    <w:rsid w:val="00450867"/>
    <w:rsid w:val="00451A40"/>
    <w:rsid w:val="00453C12"/>
    <w:rsid w:val="00455795"/>
    <w:rsid w:val="00455E9F"/>
    <w:rsid w:val="0045795E"/>
    <w:rsid w:val="004616B3"/>
    <w:rsid w:val="00463CCA"/>
    <w:rsid w:val="00464C8F"/>
    <w:rsid w:val="00466C60"/>
    <w:rsid w:val="0047005F"/>
    <w:rsid w:val="00473C10"/>
    <w:rsid w:val="00473D96"/>
    <w:rsid w:val="0047432E"/>
    <w:rsid w:val="00474637"/>
    <w:rsid w:val="004752B7"/>
    <w:rsid w:val="004809A4"/>
    <w:rsid w:val="004864C7"/>
    <w:rsid w:val="004871A7"/>
    <w:rsid w:val="00487335"/>
    <w:rsid w:val="00487AD9"/>
    <w:rsid w:val="00493797"/>
    <w:rsid w:val="00495B71"/>
    <w:rsid w:val="004A2914"/>
    <w:rsid w:val="004A3CA0"/>
    <w:rsid w:val="004A5882"/>
    <w:rsid w:val="004B16BE"/>
    <w:rsid w:val="004B2CCA"/>
    <w:rsid w:val="004B38E6"/>
    <w:rsid w:val="004B3D13"/>
    <w:rsid w:val="004B4B9D"/>
    <w:rsid w:val="004B6F91"/>
    <w:rsid w:val="004B7151"/>
    <w:rsid w:val="004B7E53"/>
    <w:rsid w:val="004C3001"/>
    <w:rsid w:val="004C46FF"/>
    <w:rsid w:val="004C5316"/>
    <w:rsid w:val="004C736A"/>
    <w:rsid w:val="004D0201"/>
    <w:rsid w:val="004D19F8"/>
    <w:rsid w:val="004D610E"/>
    <w:rsid w:val="004D6B6B"/>
    <w:rsid w:val="004E04D7"/>
    <w:rsid w:val="004E07C9"/>
    <w:rsid w:val="004E2254"/>
    <w:rsid w:val="004E2606"/>
    <w:rsid w:val="004E4CD7"/>
    <w:rsid w:val="004E4D39"/>
    <w:rsid w:val="004E79B7"/>
    <w:rsid w:val="004F0B0F"/>
    <w:rsid w:val="004F131C"/>
    <w:rsid w:val="004F162F"/>
    <w:rsid w:val="004F68A8"/>
    <w:rsid w:val="004F778B"/>
    <w:rsid w:val="00504D32"/>
    <w:rsid w:val="00506B9F"/>
    <w:rsid w:val="00506D14"/>
    <w:rsid w:val="0051130E"/>
    <w:rsid w:val="00511A22"/>
    <w:rsid w:val="00513562"/>
    <w:rsid w:val="005150BD"/>
    <w:rsid w:val="00515B18"/>
    <w:rsid w:val="0051604C"/>
    <w:rsid w:val="005169BD"/>
    <w:rsid w:val="00516B10"/>
    <w:rsid w:val="005176B8"/>
    <w:rsid w:val="00520ABB"/>
    <w:rsid w:val="005225A3"/>
    <w:rsid w:val="00522A5A"/>
    <w:rsid w:val="00526122"/>
    <w:rsid w:val="0052626F"/>
    <w:rsid w:val="00526AF7"/>
    <w:rsid w:val="00532D3C"/>
    <w:rsid w:val="00537B3C"/>
    <w:rsid w:val="00541758"/>
    <w:rsid w:val="0054556A"/>
    <w:rsid w:val="00546EEA"/>
    <w:rsid w:val="005516EE"/>
    <w:rsid w:val="00554059"/>
    <w:rsid w:val="00554081"/>
    <w:rsid w:val="00556976"/>
    <w:rsid w:val="0056354A"/>
    <w:rsid w:val="00566D64"/>
    <w:rsid w:val="00567E12"/>
    <w:rsid w:val="00571173"/>
    <w:rsid w:val="005721AD"/>
    <w:rsid w:val="00573A95"/>
    <w:rsid w:val="005757BA"/>
    <w:rsid w:val="00577AD5"/>
    <w:rsid w:val="00580193"/>
    <w:rsid w:val="0058386E"/>
    <w:rsid w:val="00584304"/>
    <w:rsid w:val="00586170"/>
    <w:rsid w:val="005902A9"/>
    <w:rsid w:val="00590C51"/>
    <w:rsid w:val="00591409"/>
    <w:rsid w:val="00592627"/>
    <w:rsid w:val="0059323C"/>
    <w:rsid w:val="00593BA0"/>
    <w:rsid w:val="00594329"/>
    <w:rsid w:val="00594A45"/>
    <w:rsid w:val="005A0735"/>
    <w:rsid w:val="005A1CBF"/>
    <w:rsid w:val="005B062C"/>
    <w:rsid w:val="005B2BB1"/>
    <w:rsid w:val="005B6A6A"/>
    <w:rsid w:val="005C65D6"/>
    <w:rsid w:val="005D1F2E"/>
    <w:rsid w:val="005D36F6"/>
    <w:rsid w:val="005D3F17"/>
    <w:rsid w:val="005D5A70"/>
    <w:rsid w:val="005D6CB1"/>
    <w:rsid w:val="005D75AE"/>
    <w:rsid w:val="005E18E0"/>
    <w:rsid w:val="005E2BE9"/>
    <w:rsid w:val="005F16D4"/>
    <w:rsid w:val="005F21DD"/>
    <w:rsid w:val="005F42E2"/>
    <w:rsid w:val="005F47B9"/>
    <w:rsid w:val="00601EC8"/>
    <w:rsid w:val="006028E1"/>
    <w:rsid w:val="00602D1F"/>
    <w:rsid w:val="0060317B"/>
    <w:rsid w:val="00607853"/>
    <w:rsid w:val="00607E34"/>
    <w:rsid w:val="006102E3"/>
    <w:rsid w:val="00614635"/>
    <w:rsid w:val="00614A14"/>
    <w:rsid w:val="00615636"/>
    <w:rsid w:val="00620AD6"/>
    <w:rsid w:val="00621759"/>
    <w:rsid w:val="00624D9C"/>
    <w:rsid w:val="0062614E"/>
    <w:rsid w:val="006277E6"/>
    <w:rsid w:val="00630DD9"/>
    <w:rsid w:val="00632CF5"/>
    <w:rsid w:val="00633E5A"/>
    <w:rsid w:val="006346C2"/>
    <w:rsid w:val="00640097"/>
    <w:rsid w:val="006403DE"/>
    <w:rsid w:val="00641610"/>
    <w:rsid w:val="00642C47"/>
    <w:rsid w:val="00646067"/>
    <w:rsid w:val="0064697B"/>
    <w:rsid w:val="00650073"/>
    <w:rsid w:val="006538AB"/>
    <w:rsid w:val="00653B0A"/>
    <w:rsid w:val="00655FBC"/>
    <w:rsid w:val="00656A3D"/>
    <w:rsid w:val="00657A0A"/>
    <w:rsid w:val="00660450"/>
    <w:rsid w:val="00662429"/>
    <w:rsid w:val="00662959"/>
    <w:rsid w:val="00663854"/>
    <w:rsid w:val="00664DFD"/>
    <w:rsid w:val="00664F1C"/>
    <w:rsid w:val="00665B5A"/>
    <w:rsid w:val="00670283"/>
    <w:rsid w:val="006732D0"/>
    <w:rsid w:val="006735F0"/>
    <w:rsid w:val="00674AB0"/>
    <w:rsid w:val="00674E19"/>
    <w:rsid w:val="00676ED1"/>
    <w:rsid w:val="006807C9"/>
    <w:rsid w:val="00685457"/>
    <w:rsid w:val="006929FF"/>
    <w:rsid w:val="00692B0A"/>
    <w:rsid w:val="00693B88"/>
    <w:rsid w:val="006A4059"/>
    <w:rsid w:val="006A43A0"/>
    <w:rsid w:val="006A4C01"/>
    <w:rsid w:val="006A539C"/>
    <w:rsid w:val="006B53BB"/>
    <w:rsid w:val="006B6AEA"/>
    <w:rsid w:val="006B7A38"/>
    <w:rsid w:val="006C1C5A"/>
    <w:rsid w:val="006C4DCC"/>
    <w:rsid w:val="006C55DB"/>
    <w:rsid w:val="006C6000"/>
    <w:rsid w:val="006C6F2F"/>
    <w:rsid w:val="006C71CE"/>
    <w:rsid w:val="006D71E1"/>
    <w:rsid w:val="006D7ABA"/>
    <w:rsid w:val="006D7B62"/>
    <w:rsid w:val="006E351F"/>
    <w:rsid w:val="006E3D83"/>
    <w:rsid w:val="006E45AE"/>
    <w:rsid w:val="006E611B"/>
    <w:rsid w:val="006E736D"/>
    <w:rsid w:val="006F122B"/>
    <w:rsid w:val="006F284F"/>
    <w:rsid w:val="006F6477"/>
    <w:rsid w:val="006F6845"/>
    <w:rsid w:val="0070167B"/>
    <w:rsid w:val="00702899"/>
    <w:rsid w:val="00704D90"/>
    <w:rsid w:val="00707025"/>
    <w:rsid w:val="00710F40"/>
    <w:rsid w:val="00711321"/>
    <w:rsid w:val="007161D3"/>
    <w:rsid w:val="00717A64"/>
    <w:rsid w:val="00722402"/>
    <w:rsid w:val="00723CC5"/>
    <w:rsid w:val="00726E1D"/>
    <w:rsid w:val="0072715D"/>
    <w:rsid w:val="00734E91"/>
    <w:rsid w:val="00735704"/>
    <w:rsid w:val="00736194"/>
    <w:rsid w:val="00741BC7"/>
    <w:rsid w:val="00744845"/>
    <w:rsid w:val="00745D3E"/>
    <w:rsid w:val="007462E1"/>
    <w:rsid w:val="00746DEC"/>
    <w:rsid w:val="007478AA"/>
    <w:rsid w:val="00747BB9"/>
    <w:rsid w:val="00747C34"/>
    <w:rsid w:val="00751789"/>
    <w:rsid w:val="00753ACA"/>
    <w:rsid w:val="007554FE"/>
    <w:rsid w:val="007620FB"/>
    <w:rsid w:val="00762A44"/>
    <w:rsid w:val="00762F11"/>
    <w:rsid w:val="00764DD9"/>
    <w:rsid w:val="0076569C"/>
    <w:rsid w:val="007702E9"/>
    <w:rsid w:val="00770376"/>
    <w:rsid w:val="0077133F"/>
    <w:rsid w:val="0077199C"/>
    <w:rsid w:val="00773BFA"/>
    <w:rsid w:val="00773CF3"/>
    <w:rsid w:val="0077576D"/>
    <w:rsid w:val="007759B5"/>
    <w:rsid w:val="0078270B"/>
    <w:rsid w:val="007828EE"/>
    <w:rsid w:val="00785BB4"/>
    <w:rsid w:val="007861C0"/>
    <w:rsid w:val="00790F8A"/>
    <w:rsid w:val="007912F8"/>
    <w:rsid w:val="007919FA"/>
    <w:rsid w:val="007939E8"/>
    <w:rsid w:val="00793B8B"/>
    <w:rsid w:val="007943F6"/>
    <w:rsid w:val="007971DD"/>
    <w:rsid w:val="007A1CA1"/>
    <w:rsid w:val="007A2575"/>
    <w:rsid w:val="007A289B"/>
    <w:rsid w:val="007A75BB"/>
    <w:rsid w:val="007B0D54"/>
    <w:rsid w:val="007B4742"/>
    <w:rsid w:val="007B7962"/>
    <w:rsid w:val="007B7C48"/>
    <w:rsid w:val="007C0513"/>
    <w:rsid w:val="007C566F"/>
    <w:rsid w:val="007C5BCC"/>
    <w:rsid w:val="007C5CC8"/>
    <w:rsid w:val="007C6495"/>
    <w:rsid w:val="007C7397"/>
    <w:rsid w:val="007D0644"/>
    <w:rsid w:val="007D3CCE"/>
    <w:rsid w:val="007D4220"/>
    <w:rsid w:val="007D528F"/>
    <w:rsid w:val="007D5E89"/>
    <w:rsid w:val="007D60E0"/>
    <w:rsid w:val="007D7276"/>
    <w:rsid w:val="007E2363"/>
    <w:rsid w:val="007E3997"/>
    <w:rsid w:val="007E454A"/>
    <w:rsid w:val="007E7325"/>
    <w:rsid w:val="007E796A"/>
    <w:rsid w:val="007F0899"/>
    <w:rsid w:val="007F0C61"/>
    <w:rsid w:val="007F0CB1"/>
    <w:rsid w:val="007F1B90"/>
    <w:rsid w:val="007F4C64"/>
    <w:rsid w:val="007F7616"/>
    <w:rsid w:val="007F78DA"/>
    <w:rsid w:val="00801E9B"/>
    <w:rsid w:val="00803D51"/>
    <w:rsid w:val="0080602A"/>
    <w:rsid w:val="00807ED2"/>
    <w:rsid w:val="008115D3"/>
    <w:rsid w:val="00811A23"/>
    <w:rsid w:val="00811AF7"/>
    <w:rsid w:val="008136AA"/>
    <w:rsid w:val="00813C5F"/>
    <w:rsid w:val="0081525C"/>
    <w:rsid w:val="008163E1"/>
    <w:rsid w:val="0081784E"/>
    <w:rsid w:val="00821118"/>
    <w:rsid w:val="0082237D"/>
    <w:rsid w:val="00823DE1"/>
    <w:rsid w:val="00827D20"/>
    <w:rsid w:val="00830F03"/>
    <w:rsid w:val="008325E2"/>
    <w:rsid w:val="00833FB3"/>
    <w:rsid w:val="008364A7"/>
    <w:rsid w:val="00836E4B"/>
    <w:rsid w:val="008422E0"/>
    <w:rsid w:val="008465BC"/>
    <w:rsid w:val="00847DAE"/>
    <w:rsid w:val="00851863"/>
    <w:rsid w:val="008527B7"/>
    <w:rsid w:val="00852AEA"/>
    <w:rsid w:val="008643A1"/>
    <w:rsid w:val="0086580F"/>
    <w:rsid w:val="008668BD"/>
    <w:rsid w:val="00867CB2"/>
    <w:rsid w:val="00867E3A"/>
    <w:rsid w:val="00871DDF"/>
    <w:rsid w:val="00873473"/>
    <w:rsid w:val="00877091"/>
    <w:rsid w:val="008812B9"/>
    <w:rsid w:val="00883258"/>
    <w:rsid w:val="00884BD4"/>
    <w:rsid w:val="00885194"/>
    <w:rsid w:val="0088523D"/>
    <w:rsid w:val="00886BA4"/>
    <w:rsid w:val="0088749E"/>
    <w:rsid w:val="008876BE"/>
    <w:rsid w:val="00887AD3"/>
    <w:rsid w:val="00893E17"/>
    <w:rsid w:val="00894C1E"/>
    <w:rsid w:val="008A48F6"/>
    <w:rsid w:val="008A49E0"/>
    <w:rsid w:val="008A4E56"/>
    <w:rsid w:val="008A62B7"/>
    <w:rsid w:val="008B0E35"/>
    <w:rsid w:val="008B4867"/>
    <w:rsid w:val="008B6628"/>
    <w:rsid w:val="008B787E"/>
    <w:rsid w:val="008C2B23"/>
    <w:rsid w:val="008C7026"/>
    <w:rsid w:val="008C7F10"/>
    <w:rsid w:val="008D03B3"/>
    <w:rsid w:val="008D11CB"/>
    <w:rsid w:val="008D1EA7"/>
    <w:rsid w:val="008D23FC"/>
    <w:rsid w:val="008D3012"/>
    <w:rsid w:val="008D54B9"/>
    <w:rsid w:val="008D59BA"/>
    <w:rsid w:val="008E3FD7"/>
    <w:rsid w:val="008F045F"/>
    <w:rsid w:val="008F4123"/>
    <w:rsid w:val="009005F8"/>
    <w:rsid w:val="009031CD"/>
    <w:rsid w:val="009038CF"/>
    <w:rsid w:val="009055EC"/>
    <w:rsid w:val="00905CDE"/>
    <w:rsid w:val="0091038B"/>
    <w:rsid w:val="00910DA3"/>
    <w:rsid w:val="00913AA7"/>
    <w:rsid w:val="009152C1"/>
    <w:rsid w:val="00916270"/>
    <w:rsid w:val="0092058B"/>
    <w:rsid w:val="00920ACE"/>
    <w:rsid w:val="00921006"/>
    <w:rsid w:val="009227CA"/>
    <w:rsid w:val="00931566"/>
    <w:rsid w:val="00931B26"/>
    <w:rsid w:val="00932B37"/>
    <w:rsid w:val="00933F2E"/>
    <w:rsid w:val="00936C5C"/>
    <w:rsid w:val="00941CAC"/>
    <w:rsid w:val="0094248B"/>
    <w:rsid w:val="00943E69"/>
    <w:rsid w:val="00944E1B"/>
    <w:rsid w:val="00945080"/>
    <w:rsid w:val="009464C1"/>
    <w:rsid w:val="00947D33"/>
    <w:rsid w:val="00950499"/>
    <w:rsid w:val="009506A1"/>
    <w:rsid w:val="00952359"/>
    <w:rsid w:val="00952568"/>
    <w:rsid w:val="00953190"/>
    <w:rsid w:val="00954FD9"/>
    <w:rsid w:val="009576E4"/>
    <w:rsid w:val="009632D2"/>
    <w:rsid w:val="00964776"/>
    <w:rsid w:val="009648E7"/>
    <w:rsid w:val="00964DB5"/>
    <w:rsid w:val="00964FB1"/>
    <w:rsid w:val="00966C79"/>
    <w:rsid w:val="00970379"/>
    <w:rsid w:val="00974F12"/>
    <w:rsid w:val="009767B6"/>
    <w:rsid w:val="00984AA4"/>
    <w:rsid w:val="00984C6C"/>
    <w:rsid w:val="00990B96"/>
    <w:rsid w:val="00990FB1"/>
    <w:rsid w:val="009929D3"/>
    <w:rsid w:val="00993E10"/>
    <w:rsid w:val="009945D6"/>
    <w:rsid w:val="00995E83"/>
    <w:rsid w:val="009A09AF"/>
    <w:rsid w:val="009A0E7A"/>
    <w:rsid w:val="009A3717"/>
    <w:rsid w:val="009A3A55"/>
    <w:rsid w:val="009A648A"/>
    <w:rsid w:val="009A75D0"/>
    <w:rsid w:val="009B037C"/>
    <w:rsid w:val="009B0ACA"/>
    <w:rsid w:val="009B1B1B"/>
    <w:rsid w:val="009B32E3"/>
    <w:rsid w:val="009C1A4A"/>
    <w:rsid w:val="009C27AD"/>
    <w:rsid w:val="009C4A95"/>
    <w:rsid w:val="009C4C22"/>
    <w:rsid w:val="009C6F0E"/>
    <w:rsid w:val="009D18A3"/>
    <w:rsid w:val="009D1B9A"/>
    <w:rsid w:val="009D256F"/>
    <w:rsid w:val="009D311B"/>
    <w:rsid w:val="009D3684"/>
    <w:rsid w:val="009D4FFA"/>
    <w:rsid w:val="009D50A2"/>
    <w:rsid w:val="009D685B"/>
    <w:rsid w:val="009D77B4"/>
    <w:rsid w:val="009E0AFB"/>
    <w:rsid w:val="009E4F3B"/>
    <w:rsid w:val="009E6A88"/>
    <w:rsid w:val="009E790B"/>
    <w:rsid w:val="009F1015"/>
    <w:rsid w:val="009F20AB"/>
    <w:rsid w:val="009F2766"/>
    <w:rsid w:val="009F32EA"/>
    <w:rsid w:val="009F3AC7"/>
    <w:rsid w:val="009F509C"/>
    <w:rsid w:val="009F6E09"/>
    <w:rsid w:val="00A015DA"/>
    <w:rsid w:val="00A0196D"/>
    <w:rsid w:val="00A02A2C"/>
    <w:rsid w:val="00A02C1B"/>
    <w:rsid w:val="00A03E1A"/>
    <w:rsid w:val="00A11B1E"/>
    <w:rsid w:val="00A15761"/>
    <w:rsid w:val="00A16018"/>
    <w:rsid w:val="00A17B6A"/>
    <w:rsid w:val="00A20EFA"/>
    <w:rsid w:val="00A2296D"/>
    <w:rsid w:val="00A24033"/>
    <w:rsid w:val="00A242BD"/>
    <w:rsid w:val="00A26012"/>
    <w:rsid w:val="00A27C6D"/>
    <w:rsid w:val="00A30B41"/>
    <w:rsid w:val="00A3252E"/>
    <w:rsid w:val="00A3325B"/>
    <w:rsid w:val="00A34CA8"/>
    <w:rsid w:val="00A36D6B"/>
    <w:rsid w:val="00A36EA0"/>
    <w:rsid w:val="00A374F1"/>
    <w:rsid w:val="00A43829"/>
    <w:rsid w:val="00A44A8F"/>
    <w:rsid w:val="00A4693B"/>
    <w:rsid w:val="00A50768"/>
    <w:rsid w:val="00A50FEE"/>
    <w:rsid w:val="00A517B0"/>
    <w:rsid w:val="00A5235A"/>
    <w:rsid w:val="00A52FD4"/>
    <w:rsid w:val="00A53C84"/>
    <w:rsid w:val="00A54FE0"/>
    <w:rsid w:val="00A56B09"/>
    <w:rsid w:val="00A60132"/>
    <w:rsid w:val="00A626F5"/>
    <w:rsid w:val="00A71105"/>
    <w:rsid w:val="00A74F16"/>
    <w:rsid w:val="00A84DC0"/>
    <w:rsid w:val="00A91545"/>
    <w:rsid w:val="00A94C40"/>
    <w:rsid w:val="00A9692E"/>
    <w:rsid w:val="00AA170C"/>
    <w:rsid w:val="00AA30E2"/>
    <w:rsid w:val="00AA345A"/>
    <w:rsid w:val="00AA7321"/>
    <w:rsid w:val="00AA7CE7"/>
    <w:rsid w:val="00AB0CAC"/>
    <w:rsid w:val="00AB14C3"/>
    <w:rsid w:val="00AB20F2"/>
    <w:rsid w:val="00AC2350"/>
    <w:rsid w:val="00AC4285"/>
    <w:rsid w:val="00AC74C4"/>
    <w:rsid w:val="00AC7DFE"/>
    <w:rsid w:val="00AD526F"/>
    <w:rsid w:val="00AD6D16"/>
    <w:rsid w:val="00AD74F8"/>
    <w:rsid w:val="00AE017A"/>
    <w:rsid w:val="00AE0A9C"/>
    <w:rsid w:val="00AE7953"/>
    <w:rsid w:val="00AF162C"/>
    <w:rsid w:val="00AF169D"/>
    <w:rsid w:val="00AF35EC"/>
    <w:rsid w:val="00AF40A9"/>
    <w:rsid w:val="00AF548C"/>
    <w:rsid w:val="00AF5AE2"/>
    <w:rsid w:val="00AF6115"/>
    <w:rsid w:val="00AF7E1A"/>
    <w:rsid w:val="00B01DB5"/>
    <w:rsid w:val="00B04277"/>
    <w:rsid w:val="00B05859"/>
    <w:rsid w:val="00B062BE"/>
    <w:rsid w:val="00B10028"/>
    <w:rsid w:val="00B10D3A"/>
    <w:rsid w:val="00B11B06"/>
    <w:rsid w:val="00B12ABC"/>
    <w:rsid w:val="00B133F8"/>
    <w:rsid w:val="00B1393C"/>
    <w:rsid w:val="00B16E51"/>
    <w:rsid w:val="00B21D5D"/>
    <w:rsid w:val="00B22BD2"/>
    <w:rsid w:val="00B22E3D"/>
    <w:rsid w:val="00B24C4A"/>
    <w:rsid w:val="00B25583"/>
    <w:rsid w:val="00B264BA"/>
    <w:rsid w:val="00B26978"/>
    <w:rsid w:val="00B2777F"/>
    <w:rsid w:val="00B30A18"/>
    <w:rsid w:val="00B3342D"/>
    <w:rsid w:val="00B35006"/>
    <w:rsid w:val="00B36853"/>
    <w:rsid w:val="00B36878"/>
    <w:rsid w:val="00B44826"/>
    <w:rsid w:val="00B44A9C"/>
    <w:rsid w:val="00B458F4"/>
    <w:rsid w:val="00B45AB0"/>
    <w:rsid w:val="00B54323"/>
    <w:rsid w:val="00B555E0"/>
    <w:rsid w:val="00B55706"/>
    <w:rsid w:val="00B561FF"/>
    <w:rsid w:val="00B568CE"/>
    <w:rsid w:val="00B5727A"/>
    <w:rsid w:val="00B62D54"/>
    <w:rsid w:val="00B63012"/>
    <w:rsid w:val="00B636CE"/>
    <w:rsid w:val="00B63A09"/>
    <w:rsid w:val="00B64A22"/>
    <w:rsid w:val="00B72D17"/>
    <w:rsid w:val="00B760F2"/>
    <w:rsid w:val="00B761CC"/>
    <w:rsid w:val="00B76EBB"/>
    <w:rsid w:val="00B820D2"/>
    <w:rsid w:val="00B847F4"/>
    <w:rsid w:val="00B870B9"/>
    <w:rsid w:val="00B908CC"/>
    <w:rsid w:val="00B90EE4"/>
    <w:rsid w:val="00B91DE5"/>
    <w:rsid w:val="00BA10C3"/>
    <w:rsid w:val="00BA144C"/>
    <w:rsid w:val="00BA262C"/>
    <w:rsid w:val="00BA4920"/>
    <w:rsid w:val="00BA4CFC"/>
    <w:rsid w:val="00BA61D2"/>
    <w:rsid w:val="00BB416D"/>
    <w:rsid w:val="00BC1A6E"/>
    <w:rsid w:val="00BC728A"/>
    <w:rsid w:val="00BC7305"/>
    <w:rsid w:val="00BD0DDF"/>
    <w:rsid w:val="00BD24DB"/>
    <w:rsid w:val="00BD447B"/>
    <w:rsid w:val="00BD673A"/>
    <w:rsid w:val="00BD6ED1"/>
    <w:rsid w:val="00BE07CF"/>
    <w:rsid w:val="00BE6278"/>
    <w:rsid w:val="00BE6CDA"/>
    <w:rsid w:val="00BE6DF4"/>
    <w:rsid w:val="00BF017E"/>
    <w:rsid w:val="00BF30CA"/>
    <w:rsid w:val="00BF543D"/>
    <w:rsid w:val="00BF5576"/>
    <w:rsid w:val="00BF5937"/>
    <w:rsid w:val="00BF6037"/>
    <w:rsid w:val="00BF61A2"/>
    <w:rsid w:val="00C00639"/>
    <w:rsid w:val="00C00F02"/>
    <w:rsid w:val="00C02499"/>
    <w:rsid w:val="00C03334"/>
    <w:rsid w:val="00C075E8"/>
    <w:rsid w:val="00C077EE"/>
    <w:rsid w:val="00C079C1"/>
    <w:rsid w:val="00C22696"/>
    <w:rsid w:val="00C23C68"/>
    <w:rsid w:val="00C2498B"/>
    <w:rsid w:val="00C257D2"/>
    <w:rsid w:val="00C32A2D"/>
    <w:rsid w:val="00C37380"/>
    <w:rsid w:val="00C40B95"/>
    <w:rsid w:val="00C41124"/>
    <w:rsid w:val="00C420AA"/>
    <w:rsid w:val="00C420B3"/>
    <w:rsid w:val="00C453F6"/>
    <w:rsid w:val="00C4740D"/>
    <w:rsid w:val="00C5092E"/>
    <w:rsid w:val="00C53471"/>
    <w:rsid w:val="00C54360"/>
    <w:rsid w:val="00C5468F"/>
    <w:rsid w:val="00C56B37"/>
    <w:rsid w:val="00C60FB1"/>
    <w:rsid w:val="00C63B3B"/>
    <w:rsid w:val="00C65FBF"/>
    <w:rsid w:val="00C66B5F"/>
    <w:rsid w:val="00C71273"/>
    <w:rsid w:val="00C71871"/>
    <w:rsid w:val="00C74CB4"/>
    <w:rsid w:val="00C75106"/>
    <w:rsid w:val="00C777F1"/>
    <w:rsid w:val="00C801EA"/>
    <w:rsid w:val="00C80F25"/>
    <w:rsid w:val="00C82721"/>
    <w:rsid w:val="00C845B4"/>
    <w:rsid w:val="00C91229"/>
    <w:rsid w:val="00C91931"/>
    <w:rsid w:val="00C93EB3"/>
    <w:rsid w:val="00C96A84"/>
    <w:rsid w:val="00C97234"/>
    <w:rsid w:val="00CA0132"/>
    <w:rsid w:val="00CA5DCA"/>
    <w:rsid w:val="00CA6BF2"/>
    <w:rsid w:val="00CB2820"/>
    <w:rsid w:val="00CB2C7F"/>
    <w:rsid w:val="00CB71E9"/>
    <w:rsid w:val="00CB7CA7"/>
    <w:rsid w:val="00CC09E6"/>
    <w:rsid w:val="00CC2E56"/>
    <w:rsid w:val="00CC42C5"/>
    <w:rsid w:val="00CC4EA0"/>
    <w:rsid w:val="00CC542E"/>
    <w:rsid w:val="00CC56CA"/>
    <w:rsid w:val="00CC74D4"/>
    <w:rsid w:val="00CC7BFE"/>
    <w:rsid w:val="00CD04AF"/>
    <w:rsid w:val="00CD0DA6"/>
    <w:rsid w:val="00CD2229"/>
    <w:rsid w:val="00CD43CF"/>
    <w:rsid w:val="00CD4B39"/>
    <w:rsid w:val="00CD5CF8"/>
    <w:rsid w:val="00CD7A62"/>
    <w:rsid w:val="00CE07BD"/>
    <w:rsid w:val="00CE1622"/>
    <w:rsid w:val="00CE23F1"/>
    <w:rsid w:val="00CE2D1E"/>
    <w:rsid w:val="00CE6516"/>
    <w:rsid w:val="00CE77FA"/>
    <w:rsid w:val="00CF2A28"/>
    <w:rsid w:val="00CF3BA0"/>
    <w:rsid w:val="00CF453A"/>
    <w:rsid w:val="00CF4E20"/>
    <w:rsid w:val="00CF713F"/>
    <w:rsid w:val="00D0243D"/>
    <w:rsid w:val="00D03D67"/>
    <w:rsid w:val="00D04626"/>
    <w:rsid w:val="00D04AA3"/>
    <w:rsid w:val="00D050EB"/>
    <w:rsid w:val="00D0542B"/>
    <w:rsid w:val="00D0573C"/>
    <w:rsid w:val="00D06B8B"/>
    <w:rsid w:val="00D11958"/>
    <w:rsid w:val="00D11C37"/>
    <w:rsid w:val="00D11E83"/>
    <w:rsid w:val="00D12468"/>
    <w:rsid w:val="00D12EC8"/>
    <w:rsid w:val="00D130A2"/>
    <w:rsid w:val="00D13339"/>
    <w:rsid w:val="00D14ECE"/>
    <w:rsid w:val="00D20A0A"/>
    <w:rsid w:val="00D22501"/>
    <w:rsid w:val="00D2479A"/>
    <w:rsid w:val="00D24D43"/>
    <w:rsid w:val="00D27228"/>
    <w:rsid w:val="00D3455E"/>
    <w:rsid w:val="00D35AEC"/>
    <w:rsid w:val="00D35F00"/>
    <w:rsid w:val="00D37022"/>
    <w:rsid w:val="00D37F63"/>
    <w:rsid w:val="00D415A3"/>
    <w:rsid w:val="00D46580"/>
    <w:rsid w:val="00D50741"/>
    <w:rsid w:val="00D51B24"/>
    <w:rsid w:val="00D552F9"/>
    <w:rsid w:val="00D60011"/>
    <w:rsid w:val="00D606F5"/>
    <w:rsid w:val="00D61384"/>
    <w:rsid w:val="00D6208C"/>
    <w:rsid w:val="00D63712"/>
    <w:rsid w:val="00D6496F"/>
    <w:rsid w:val="00D65188"/>
    <w:rsid w:val="00D65DBE"/>
    <w:rsid w:val="00D712C0"/>
    <w:rsid w:val="00D72061"/>
    <w:rsid w:val="00D76744"/>
    <w:rsid w:val="00D775AF"/>
    <w:rsid w:val="00D77CCF"/>
    <w:rsid w:val="00D82488"/>
    <w:rsid w:val="00D83969"/>
    <w:rsid w:val="00D84021"/>
    <w:rsid w:val="00D843F4"/>
    <w:rsid w:val="00D84AA4"/>
    <w:rsid w:val="00D8607E"/>
    <w:rsid w:val="00D902A0"/>
    <w:rsid w:val="00D96600"/>
    <w:rsid w:val="00D971AC"/>
    <w:rsid w:val="00D973AE"/>
    <w:rsid w:val="00DA360C"/>
    <w:rsid w:val="00DA5423"/>
    <w:rsid w:val="00DA670E"/>
    <w:rsid w:val="00DA6C16"/>
    <w:rsid w:val="00DA75F8"/>
    <w:rsid w:val="00DA79FD"/>
    <w:rsid w:val="00DB4143"/>
    <w:rsid w:val="00DB518C"/>
    <w:rsid w:val="00DB57BE"/>
    <w:rsid w:val="00DC091A"/>
    <w:rsid w:val="00DC0E8C"/>
    <w:rsid w:val="00DC25D3"/>
    <w:rsid w:val="00DC4B49"/>
    <w:rsid w:val="00DC59DF"/>
    <w:rsid w:val="00DC674C"/>
    <w:rsid w:val="00DC773F"/>
    <w:rsid w:val="00DD10A6"/>
    <w:rsid w:val="00DD47BA"/>
    <w:rsid w:val="00DD6BB1"/>
    <w:rsid w:val="00DE227C"/>
    <w:rsid w:val="00DE54B8"/>
    <w:rsid w:val="00DF01F6"/>
    <w:rsid w:val="00DF2762"/>
    <w:rsid w:val="00E00091"/>
    <w:rsid w:val="00E00BAA"/>
    <w:rsid w:val="00E05012"/>
    <w:rsid w:val="00E10C95"/>
    <w:rsid w:val="00E16B4F"/>
    <w:rsid w:val="00E2080A"/>
    <w:rsid w:val="00E2216C"/>
    <w:rsid w:val="00E2330C"/>
    <w:rsid w:val="00E23596"/>
    <w:rsid w:val="00E23F10"/>
    <w:rsid w:val="00E2799B"/>
    <w:rsid w:val="00E27C70"/>
    <w:rsid w:val="00E33740"/>
    <w:rsid w:val="00E34B9B"/>
    <w:rsid w:val="00E34F53"/>
    <w:rsid w:val="00E3619D"/>
    <w:rsid w:val="00E41534"/>
    <w:rsid w:val="00E41C1A"/>
    <w:rsid w:val="00E440E9"/>
    <w:rsid w:val="00E44B49"/>
    <w:rsid w:val="00E46C69"/>
    <w:rsid w:val="00E512BC"/>
    <w:rsid w:val="00E53AA5"/>
    <w:rsid w:val="00E60C45"/>
    <w:rsid w:val="00E63874"/>
    <w:rsid w:val="00E666F7"/>
    <w:rsid w:val="00E667EF"/>
    <w:rsid w:val="00E704EE"/>
    <w:rsid w:val="00E71BC6"/>
    <w:rsid w:val="00E74028"/>
    <w:rsid w:val="00E7506C"/>
    <w:rsid w:val="00E7521D"/>
    <w:rsid w:val="00E76719"/>
    <w:rsid w:val="00E76A75"/>
    <w:rsid w:val="00E772B4"/>
    <w:rsid w:val="00E83368"/>
    <w:rsid w:val="00E85F1F"/>
    <w:rsid w:val="00E8725D"/>
    <w:rsid w:val="00E92C57"/>
    <w:rsid w:val="00E92C73"/>
    <w:rsid w:val="00EA02C8"/>
    <w:rsid w:val="00EA1892"/>
    <w:rsid w:val="00EA23EC"/>
    <w:rsid w:val="00EA4BC4"/>
    <w:rsid w:val="00EA72AA"/>
    <w:rsid w:val="00EA787F"/>
    <w:rsid w:val="00EA7E35"/>
    <w:rsid w:val="00EB2563"/>
    <w:rsid w:val="00EB28D0"/>
    <w:rsid w:val="00EB2AFF"/>
    <w:rsid w:val="00EB370A"/>
    <w:rsid w:val="00EB7AFA"/>
    <w:rsid w:val="00EC01A6"/>
    <w:rsid w:val="00EC11F8"/>
    <w:rsid w:val="00EC3632"/>
    <w:rsid w:val="00EC42D9"/>
    <w:rsid w:val="00EC5FA0"/>
    <w:rsid w:val="00EC67A8"/>
    <w:rsid w:val="00EC67B2"/>
    <w:rsid w:val="00EC7041"/>
    <w:rsid w:val="00ED020E"/>
    <w:rsid w:val="00ED029E"/>
    <w:rsid w:val="00ED2771"/>
    <w:rsid w:val="00ED34ED"/>
    <w:rsid w:val="00ED35C3"/>
    <w:rsid w:val="00ED48A0"/>
    <w:rsid w:val="00ED5D72"/>
    <w:rsid w:val="00ED67E9"/>
    <w:rsid w:val="00ED7B9F"/>
    <w:rsid w:val="00EE0130"/>
    <w:rsid w:val="00EE0CB5"/>
    <w:rsid w:val="00EE208F"/>
    <w:rsid w:val="00EE29B9"/>
    <w:rsid w:val="00EE4D7E"/>
    <w:rsid w:val="00EE593A"/>
    <w:rsid w:val="00EF0A7F"/>
    <w:rsid w:val="00EF2BEC"/>
    <w:rsid w:val="00EF47EA"/>
    <w:rsid w:val="00EF4DE0"/>
    <w:rsid w:val="00EF4FE2"/>
    <w:rsid w:val="00F02CCB"/>
    <w:rsid w:val="00F049E6"/>
    <w:rsid w:val="00F04F33"/>
    <w:rsid w:val="00F051B3"/>
    <w:rsid w:val="00F06C96"/>
    <w:rsid w:val="00F06CDA"/>
    <w:rsid w:val="00F07632"/>
    <w:rsid w:val="00F10CF8"/>
    <w:rsid w:val="00F112EB"/>
    <w:rsid w:val="00F1247C"/>
    <w:rsid w:val="00F14589"/>
    <w:rsid w:val="00F15360"/>
    <w:rsid w:val="00F166DB"/>
    <w:rsid w:val="00F16A30"/>
    <w:rsid w:val="00F21CAE"/>
    <w:rsid w:val="00F23BA1"/>
    <w:rsid w:val="00F27CC2"/>
    <w:rsid w:val="00F3549C"/>
    <w:rsid w:val="00F35730"/>
    <w:rsid w:val="00F35B5A"/>
    <w:rsid w:val="00F35D2D"/>
    <w:rsid w:val="00F35D41"/>
    <w:rsid w:val="00F364B7"/>
    <w:rsid w:val="00F368A0"/>
    <w:rsid w:val="00F36AA9"/>
    <w:rsid w:val="00F41774"/>
    <w:rsid w:val="00F4304E"/>
    <w:rsid w:val="00F43E5A"/>
    <w:rsid w:val="00F45C9D"/>
    <w:rsid w:val="00F46E82"/>
    <w:rsid w:val="00F476B8"/>
    <w:rsid w:val="00F52D91"/>
    <w:rsid w:val="00F52DCC"/>
    <w:rsid w:val="00F52E71"/>
    <w:rsid w:val="00F5502F"/>
    <w:rsid w:val="00F56915"/>
    <w:rsid w:val="00F571BD"/>
    <w:rsid w:val="00F57E80"/>
    <w:rsid w:val="00F61963"/>
    <w:rsid w:val="00F622F6"/>
    <w:rsid w:val="00F642F1"/>
    <w:rsid w:val="00F64510"/>
    <w:rsid w:val="00F657B2"/>
    <w:rsid w:val="00F6671B"/>
    <w:rsid w:val="00F66866"/>
    <w:rsid w:val="00F71896"/>
    <w:rsid w:val="00F720A6"/>
    <w:rsid w:val="00F72EFC"/>
    <w:rsid w:val="00F75548"/>
    <w:rsid w:val="00F760DF"/>
    <w:rsid w:val="00F8270A"/>
    <w:rsid w:val="00F82723"/>
    <w:rsid w:val="00F82D95"/>
    <w:rsid w:val="00F90309"/>
    <w:rsid w:val="00F93D05"/>
    <w:rsid w:val="00F955F5"/>
    <w:rsid w:val="00FA38A6"/>
    <w:rsid w:val="00FA3BD5"/>
    <w:rsid w:val="00FA4830"/>
    <w:rsid w:val="00FA4B5E"/>
    <w:rsid w:val="00FA6A9F"/>
    <w:rsid w:val="00FB0083"/>
    <w:rsid w:val="00FB1B29"/>
    <w:rsid w:val="00FB20B7"/>
    <w:rsid w:val="00FB5BFD"/>
    <w:rsid w:val="00FC5412"/>
    <w:rsid w:val="00FC5A4D"/>
    <w:rsid w:val="00FD165C"/>
    <w:rsid w:val="00FD1994"/>
    <w:rsid w:val="00FD6BE5"/>
    <w:rsid w:val="00FE0069"/>
    <w:rsid w:val="00FE129C"/>
    <w:rsid w:val="00FE7623"/>
    <w:rsid w:val="00FF1139"/>
    <w:rsid w:val="00FF3F45"/>
    <w:rsid w:val="00FF4FF7"/>
    <w:rsid w:val="00FF6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09BF3F-F441-4CD5-A6BE-E9CCD4E15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76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E76719"/>
    <w:pPr>
      <w:keepNext/>
      <w:jc w:val="center"/>
      <w:outlineLvl w:val="0"/>
    </w:pPr>
    <w:rPr>
      <w:rFonts w:eastAsia="Arial Unicode MS"/>
      <w:b/>
      <w:i/>
      <w:sz w:val="32"/>
      <w:szCs w:val="20"/>
    </w:rPr>
  </w:style>
  <w:style w:type="paragraph" w:styleId="Nadpis2">
    <w:name w:val="heading 2"/>
    <w:basedOn w:val="Normlny"/>
    <w:next w:val="Normlny"/>
    <w:link w:val="Nadpis2Char"/>
    <w:qFormat/>
    <w:rsid w:val="00E76719"/>
    <w:pPr>
      <w:keepNext/>
      <w:ind w:left="708"/>
      <w:jc w:val="both"/>
      <w:outlineLvl w:val="1"/>
    </w:pPr>
    <w:rPr>
      <w:rFonts w:ascii="Arial" w:eastAsia="Arial Unicode MS" w:hAnsi="Arial" w:cs="Arial"/>
      <w:b/>
      <w:bCs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76719"/>
    <w:rPr>
      <w:rFonts w:ascii="Times New Roman" w:eastAsia="Arial Unicode MS" w:hAnsi="Times New Roman" w:cs="Times New Roman"/>
      <w:b/>
      <w:i/>
      <w:sz w:val="32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E76719"/>
    <w:rPr>
      <w:rFonts w:ascii="Arial" w:eastAsia="Arial Unicode MS" w:hAnsi="Arial" w:cs="Arial"/>
      <w:b/>
      <w:bCs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E76719"/>
    <w:pPr>
      <w:ind w:left="708" w:firstLine="348"/>
      <w:jc w:val="both"/>
    </w:pPr>
    <w:rPr>
      <w:rFonts w:ascii="Arial" w:hAnsi="Arial" w:cs="Arial"/>
      <w:sz w:val="22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76719"/>
    <w:rPr>
      <w:rFonts w:ascii="Arial" w:eastAsia="Times New Roman" w:hAnsi="Arial" w:cs="Arial"/>
      <w:szCs w:val="24"/>
      <w:lang w:eastAsia="sk-SK"/>
    </w:rPr>
  </w:style>
  <w:style w:type="paragraph" w:styleId="Zoznam2">
    <w:name w:val="List 2"/>
    <w:basedOn w:val="Normlny"/>
    <w:semiHidden/>
    <w:rsid w:val="00E76719"/>
    <w:pPr>
      <w:ind w:left="566" w:hanging="283"/>
    </w:pPr>
  </w:style>
  <w:style w:type="paragraph" w:styleId="Zarkazkladnhotextu2">
    <w:name w:val="Body Text Indent 2"/>
    <w:basedOn w:val="Normlny"/>
    <w:link w:val="Zarkazkladnhotextu2Char"/>
    <w:semiHidden/>
    <w:rsid w:val="00E76719"/>
    <w:pPr>
      <w:ind w:left="708"/>
      <w:jc w:val="both"/>
    </w:pPr>
    <w:rPr>
      <w:rFonts w:ascii="Arial" w:hAnsi="Arial" w:cs="Arial"/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76719"/>
    <w:rPr>
      <w:rFonts w:ascii="Arial" w:eastAsia="Times New Roman" w:hAnsi="Arial" w:cs="Arial"/>
      <w:szCs w:val="24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0436C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436C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0436C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436C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C6F2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C6F2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B416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A79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79FD"/>
    <w:rPr>
      <w:rFonts w:ascii="Segoe UI" w:eastAsia="Times New Roman" w:hAnsi="Segoe UI" w:cs="Segoe UI"/>
      <w:sz w:val="18"/>
      <w:szCs w:val="18"/>
      <w:lang w:eastAsia="sk-SK"/>
    </w:rPr>
  </w:style>
  <w:style w:type="table" w:styleId="Mriekatabuky">
    <w:name w:val="Table Grid"/>
    <w:basedOn w:val="Normlnatabuka"/>
    <w:uiPriority w:val="39"/>
    <w:rsid w:val="00030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887A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8A62B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3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8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4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4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EE14E-0490-4841-8060-EA9569CF9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1247</Words>
  <Characters>7110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MAJERČÍKOVÁ Viera</cp:lastModifiedBy>
  <cp:revision>2</cp:revision>
  <cp:lastPrinted>2025-10-22T13:19:00Z</cp:lastPrinted>
  <dcterms:created xsi:type="dcterms:W3CDTF">2025-11-26T12:24:00Z</dcterms:created>
  <dcterms:modified xsi:type="dcterms:W3CDTF">2025-11-26T12:24:00Z</dcterms:modified>
</cp:coreProperties>
</file>